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AC472" w14:textId="77777777" w:rsidR="00932C94" w:rsidRDefault="00932C94" w:rsidP="00932C94">
      <w:pPr>
        <w:jc w:val="center"/>
      </w:pPr>
      <w:bookmarkStart w:id="0" w:name="_GoBack"/>
      <w:bookmarkEnd w:id="0"/>
    </w:p>
    <w:p w14:paraId="718EFEE9" w14:textId="77777777" w:rsidR="00932C94" w:rsidRPr="00932C94" w:rsidRDefault="00AC0BCB" w:rsidP="00932C94">
      <w:r>
        <w:rPr>
          <w:noProof/>
        </w:rPr>
        <w:drawing>
          <wp:anchor distT="0" distB="0" distL="114300" distR="114300" simplePos="0" relativeHeight="251658240" behindDoc="0" locked="0" layoutInCell="1" allowOverlap="1" wp14:anchorId="5298C68A" wp14:editId="4A058196">
            <wp:simplePos x="0" y="0"/>
            <wp:positionH relativeFrom="margin">
              <wp:posOffset>1447800</wp:posOffset>
            </wp:positionH>
            <wp:positionV relativeFrom="paragraph">
              <wp:posOffset>87630</wp:posOffset>
            </wp:positionV>
            <wp:extent cx="3048000" cy="3048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versitas_Pembinaan_Masyarakat_Indonesia.png"/>
                    <pic:cNvPicPr/>
                  </pic:nvPicPr>
                  <pic:blipFill>
                    <a:blip r:embed="rId7">
                      <a:extLst>
                        <a:ext uri="{28A0092B-C50C-407E-A947-70E740481C1C}">
                          <a14:useLocalDpi xmlns:a14="http://schemas.microsoft.com/office/drawing/2010/main" val="0"/>
                        </a:ext>
                      </a:extLst>
                    </a:blip>
                    <a:stretch>
                      <a:fillRect/>
                    </a:stretch>
                  </pic:blipFill>
                  <pic:spPr>
                    <a:xfrm>
                      <a:off x="0" y="0"/>
                      <a:ext cx="3048000" cy="3048000"/>
                    </a:xfrm>
                    <a:prstGeom prst="rect">
                      <a:avLst/>
                    </a:prstGeom>
                  </pic:spPr>
                </pic:pic>
              </a:graphicData>
            </a:graphic>
            <wp14:sizeRelH relativeFrom="margin">
              <wp14:pctWidth>0</wp14:pctWidth>
            </wp14:sizeRelH>
            <wp14:sizeRelV relativeFrom="margin">
              <wp14:pctHeight>0</wp14:pctHeight>
            </wp14:sizeRelV>
          </wp:anchor>
        </w:drawing>
      </w:r>
    </w:p>
    <w:p w14:paraId="15D62503" w14:textId="77777777" w:rsidR="00932C94" w:rsidRPr="00932C94" w:rsidRDefault="00932C94" w:rsidP="00932C94"/>
    <w:p w14:paraId="53569B03" w14:textId="77777777" w:rsidR="00932C94" w:rsidRPr="00932C94" w:rsidRDefault="00932C94" w:rsidP="00932C94"/>
    <w:p w14:paraId="3C85A166" w14:textId="77777777" w:rsidR="00932C94" w:rsidRPr="00932C94" w:rsidRDefault="00932C94" w:rsidP="00932C94"/>
    <w:p w14:paraId="6D8DA1B1" w14:textId="77777777" w:rsidR="00932C94" w:rsidRPr="00932C94" w:rsidRDefault="00932C94" w:rsidP="00932C94"/>
    <w:p w14:paraId="6D80E2C2" w14:textId="77777777" w:rsidR="00932C94" w:rsidRPr="00932C94" w:rsidRDefault="00932C94" w:rsidP="00932C94"/>
    <w:p w14:paraId="04881634" w14:textId="77777777" w:rsidR="00932C94" w:rsidRPr="00932C94" w:rsidRDefault="00932C94" w:rsidP="00932C94"/>
    <w:p w14:paraId="73C887C1" w14:textId="77777777" w:rsidR="00932C94" w:rsidRPr="00932C94" w:rsidRDefault="00932C94" w:rsidP="00932C94"/>
    <w:p w14:paraId="6F0CE029" w14:textId="77777777" w:rsidR="00932C94" w:rsidRPr="00932C94" w:rsidRDefault="00932C94" w:rsidP="00932C94"/>
    <w:p w14:paraId="5C007835" w14:textId="77777777" w:rsidR="00932C94" w:rsidRPr="00932C94" w:rsidRDefault="00932C94" w:rsidP="00932C94"/>
    <w:p w14:paraId="19107813" w14:textId="77777777" w:rsidR="00932C94" w:rsidRPr="00932C94" w:rsidRDefault="00932C94" w:rsidP="00932C94"/>
    <w:p w14:paraId="27DB3D2E" w14:textId="77777777" w:rsidR="00932C94" w:rsidRPr="00932C94" w:rsidRDefault="00932C94" w:rsidP="00932C94"/>
    <w:p w14:paraId="20C6E41B" w14:textId="77777777" w:rsidR="00386FF6" w:rsidRDefault="00932C94" w:rsidP="00932C94">
      <w:pPr>
        <w:spacing w:after="0" w:line="360" w:lineRule="auto"/>
        <w:jc w:val="center"/>
        <w:rPr>
          <w:rFonts w:ascii="Palatino Linotype" w:hAnsi="Palatino Linotype" w:cs="Times New Roman"/>
          <w:b/>
          <w:sz w:val="32"/>
          <w:szCs w:val="32"/>
        </w:rPr>
      </w:pPr>
      <w:r w:rsidRPr="00932C94">
        <w:rPr>
          <w:rFonts w:ascii="Palatino Linotype" w:hAnsi="Palatino Linotype" w:cs="Times New Roman"/>
          <w:b/>
          <w:sz w:val="32"/>
          <w:szCs w:val="32"/>
        </w:rPr>
        <w:t xml:space="preserve">RENCANA PEMBELAJARAN SEMESTER (RPS) </w:t>
      </w:r>
    </w:p>
    <w:p w14:paraId="0929A3D9" w14:textId="77777777" w:rsidR="00932C94" w:rsidRDefault="00932C94" w:rsidP="00932C94">
      <w:pPr>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UNIVERSITAS PEMBINAAN MASYARAKAT INDONESIA</w:t>
      </w:r>
    </w:p>
    <w:p w14:paraId="125245BA" w14:textId="64119F6B" w:rsidR="001F3A78" w:rsidRDefault="001F3A78" w:rsidP="001F3A78">
      <w:pPr>
        <w:spacing w:after="0" w:line="240" w:lineRule="auto"/>
        <w:jc w:val="center"/>
        <w:rPr>
          <w:rFonts w:ascii="Palatino Linotype" w:hAnsi="Palatino Linotype" w:cs="Times New Roman"/>
          <w:b/>
          <w:sz w:val="24"/>
          <w:szCs w:val="24"/>
        </w:rPr>
      </w:pPr>
      <w:r>
        <w:rPr>
          <w:rFonts w:ascii="Palatino Linotype" w:hAnsi="Palatino Linotype" w:cs="Times New Roman"/>
          <w:b/>
          <w:sz w:val="24"/>
          <w:szCs w:val="24"/>
        </w:rPr>
        <w:t xml:space="preserve">FAKULTAS: </w:t>
      </w:r>
      <w:r w:rsidR="00E14E01">
        <w:rPr>
          <w:rFonts w:ascii="Palatino Linotype" w:hAnsi="Palatino Linotype" w:cs="Times New Roman"/>
          <w:b/>
          <w:sz w:val="24"/>
          <w:szCs w:val="24"/>
        </w:rPr>
        <w:t xml:space="preserve">HUKUM </w:t>
      </w:r>
    </w:p>
    <w:p w14:paraId="1D7F6C9D" w14:textId="309B2C05" w:rsidR="00AC0BCB" w:rsidRPr="001F3A78" w:rsidRDefault="00AC0BCB" w:rsidP="001F3A78">
      <w:pPr>
        <w:spacing w:after="0" w:line="240" w:lineRule="auto"/>
        <w:jc w:val="center"/>
        <w:rPr>
          <w:rFonts w:ascii="Palatino Linotype" w:hAnsi="Palatino Linotype" w:cs="Times New Roman"/>
          <w:b/>
          <w:sz w:val="24"/>
          <w:szCs w:val="24"/>
        </w:rPr>
      </w:pPr>
      <w:r w:rsidRPr="001F3A78">
        <w:rPr>
          <w:rFonts w:ascii="Palatino Linotype" w:hAnsi="Palatino Linotype" w:cs="Times New Roman"/>
          <w:b/>
          <w:sz w:val="24"/>
          <w:szCs w:val="24"/>
        </w:rPr>
        <w:t xml:space="preserve">PROGRAM STUDI: </w:t>
      </w:r>
      <w:r w:rsidR="00E14E01">
        <w:rPr>
          <w:rFonts w:ascii="Palatino Linotype" w:hAnsi="Palatino Linotype" w:cs="Times New Roman"/>
          <w:b/>
          <w:sz w:val="24"/>
          <w:szCs w:val="24"/>
        </w:rPr>
        <w:t>ILMU HUKUM</w:t>
      </w:r>
    </w:p>
    <w:tbl>
      <w:tblPr>
        <w:tblStyle w:val="TableGrid"/>
        <w:tblW w:w="7654" w:type="dxa"/>
        <w:tblInd w:w="988" w:type="dxa"/>
        <w:tblLook w:val="04A0" w:firstRow="1" w:lastRow="0" w:firstColumn="1" w:lastColumn="0" w:noHBand="0" w:noVBand="1"/>
      </w:tblPr>
      <w:tblGrid>
        <w:gridCol w:w="3823"/>
        <w:gridCol w:w="283"/>
        <w:gridCol w:w="3548"/>
      </w:tblGrid>
      <w:tr w:rsidR="00932C94" w14:paraId="05E8ADEA" w14:textId="77777777" w:rsidTr="00932C94">
        <w:tc>
          <w:tcPr>
            <w:tcW w:w="3823" w:type="dxa"/>
          </w:tcPr>
          <w:p w14:paraId="3C768007"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Revisi ke</w:t>
            </w:r>
          </w:p>
        </w:tc>
        <w:tc>
          <w:tcPr>
            <w:tcW w:w="283" w:type="dxa"/>
          </w:tcPr>
          <w:p w14:paraId="291A60D7"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7401D8D7" w14:textId="4BF48AB7" w:rsidR="00932C94" w:rsidRPr="00932C94" w:rsidRDefault="00E14E01" w:rsidP="00932C94">
            <w:pPr>
              <w:jc w:val="both"/>
              <w:rPr>
                <w:rFonts w:ascii="Times New Roman" w:hAnsi="Times New Roman" w:cs="Times New Roman"/>
                <w:sz w:val="24"/>
                <w:szCs w:val="24"/>
              </w:rPr>
            </w:pPr>
            <w:r>
              <w:rPr>
                <w:rFonts w:ascii="Times New Roman" w:hAnsi="Times New Roman" w:cs="Times New Roman"/>
                <w:sz w:val="24"/>
                <w:szCs w:val="24"/>
              </w:rPr>
              <w:t>1</w:t>
            </w:r>
          </w:p>
        </w:tc>
      </w:tr>
      <w:tr w:rsidR="00932C94" w14:paraId="5ACD6C96" w14:textId="77777777" w:rsidTr="00932C94">
        <w:tc>
          <w:tcPr>
            <w:tcW w:w="3823" w:type="dxa"/>
          </w:tcPr>
          <w:p w14:paraId="4A649C9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Tanggal</w:t>
            </w:r>
          </w:p>
        </w:tc>
        <w:tc>
          <w:tcPr>
            <w:tcW w:w="283" w:type="dxa"/>
          </w:tcPr>
          <w:p w14:paraId="10D7F146"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474FC88C" w14:textId="714F81CC" w:rsidR="00932C94" w:rsidRPr="00932C94" w:rsidRDefault="00E14E01" w:rsidP="00932C94">
            <w:pPr>
              <w:jc w:val="both"/>
              <w:rPr>
                <w:rFonts w:ascii="Times New Roman" w:hAnsi="Times New Roman" w:cs="Times New Roman"/>
                <w:sz w:val="24"/>
                <w:szCs w:val="24"/>
              </w:rPr>
            </w:pPr>
            <w:r>
              <w:rPr>
                <w:rFonts w:ascii="Times New Roman" w:hAnsi="Times New Roman" w:cs="Times New Roman"/>
                <w:sz w:val="24"/>
                <w:szCs w:val="24"/>
              </w:rPr>
              <w:t xml:space="preserve"> 4  Maret 2024</w:t>
            </w:r>
          </w:p>
        </w:tc>
      </w:tr>
      <w:tr w:rsidR="00932C94" w14:paraId="160E4181" w14:textId="77777777" w:rsidTr="00932C94">
        <w:tc>
          <w:tcPr>
            <w:tcW w:w="3823" w:type="dxa"/>
          </w:tcPr>
          <w:p w14:paraId="15CBAC82"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Dikaji Ulang Oleh</w:t>
            </w:r>
          </w:p>
        </w:tc>
        <w:tc>
          <w:tcPr>
            <w:tcW w:w="283" w:type="dxa"/>
          </w:tcPr>
          <w:p w14:paraId="41A5ADED"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0C0E2781" w14:textId="2B7033A8" w:rsidR="00932C94" w:rsidRPr="00932C94" w:rsidRDefault="00E14E01" w:rsidP="00932C94">
            <w:pPr>
              <w:jc w:val="both"/>
              <w:rPr>
                <w:rFonts w:ascii="Times New Roman" w:hAnsi="Times New Roman" w:cs="Times New Roman"/>
                <w:sz w:val="24"/>
                <w:szCs w:val="24"/>
              </w:rPr>
            </w:pPr>
            <w:r>
              <w:rPr>
                <w:rFonts w:ascii="Times New Roman" w:hAnsi="Times New Roman" w:cs="Times New Roman"/>
                <w:sz w:val="24"/>
                <w:szCs w:val="24"/>
              </w:rPr>
              <w:t>Dr.</w:t>
            </w:r>
            <w:r w:rsidR="00867963">
              <w:rPr>
                <w:rFonts w:ascii="Times New Roman" w:hAnsi="Times New Roman" w:cs="Times New Roman"/>
                <w:sz w:val="24"/>
                <w:szCs w:val="24"/>
              </w:rPr>
              <w:t xml:space="preserve"> </w:t>
            </w:r>
            <w:r w:rsidR="00C275A1">
              <w:rPr>
                <w:rFonts w:ascii="Times New Roman" w:hAnsi="Times New Roman" w:cs="Times New Roman"/>
                <w:sz w:val="24"/>
                <w:szCs w:val="24"/>
              </w:rPr>
              <w:t>Yusuf Hanafi Pasaribu</w:t>
            </w:r>
            <w:r w:rsidR="00867963">
              <w:rPr>
                <w:rFonts w:ascii="Times New Roman" w:hAnsi="Times New Roman" w:cs="Times New Roman"/>
                <w:sz w:val="24"/>
                <w:szCs w:val="24"/>
              </w:rPr>
              <w:t xml:space="preserve">, </w:t>
            </w:r>
            <w:r>
              <w:rPr>
                <w:rFonts w:ascii="Times New Roman" w:hAnsi="Times New Roman" w:cs="Times New Roman"/>
                <w:sz w:val="24"/>
                <w:szCs w:val="24"/>
              </w:rPr>
              <w:t>S.H., M.H</w:t>
            </w:r>
          </w:p>
        </w:tc>
      </w:tr>
      <w:tr w:rsidR="00932C94" w14:paraId="7BB33A76" w14:textId="77777777" w:rsidTr="00932C94">
        <w:tc>
          <w:tcPr>
            <w:tcW w:w="3823" w:type="dxa"/>
          </w:tcPr>
          <w:p w14:paraId="3BF3A9D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Dikendalikan Oleh</w:t>
            </w:r>
          </w:p>
        </w:tc>
        <w:tc>
          <w:tcPr>
            <w:tcW w:w="283" w:type="dxa"/>
          </w:tcPr>
          <w:p w14:paraId="0DC74485"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309C6AA0" w14:textId="5006880F" w:rsidR="00932C94" w:rsidRPr="00932C94" w:rsidRDefault="00932C94" w:rsidP="00932C94">
            <w:pPr>
              <w:jc w:val="both"/>
              <w:rPr>
                <w:rFonts w:ascii="Times New Roman" w:hAnsi="Times New Roman" w:cs="Times New Roman"/>
                <w:sz w:val="24"/>
                <w:szCs w:val="24"/>
              </w:rPr>
            </w:pPr>
          </w:p>
        </w:tc>
      </w:tr>
      <w:tr w:rsidR="00932C94" w14:paraId="156587D3" w14:textId="77777777" w:rsidTr="00932C94">
        <w:tc>
          <w:tcPr>
            <w:tcW w:w="3823" w:type="dxa"/>
          </w:tcPr>
          <w:p w14:paraId="25D6C5DE"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Disetujui Oleh</w:t>
            </w:r>
          </w:p>
        </w:tc>
        <w:tc>
          <w:tcPr>
            <w:tcW w:w="283" w:type="dxa"/>
          </w:tcPr>
          <w:p w14:paraId="3B719902"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1007C6E2" w14:textId="3FCE07CF" w:rsidR="00932C94" w:rsidRPr="00932C94" w:rsidRDefault="00E14E01" w:rsidP="00932C94">
            <w:pPr>
              <w:jc w:val="both"/>
              <w:rPr>
                <w:rFonts w:ascii="Times New Roman" w:hAnsi="Times New Roman" w:cs="Times New Roman"/>
                <w:sz w:val="24"/>
                <w:szCs w:val="24"/>
              </w:rPr>
            </w:pPr>
            <w:r>
              <w:rPr>
                <w:rFonts w:ascii="Times New Roman" w:hAnsi="Times New Roman" w:cs="Times New Roman"/>
                <w:sz w:val="24"/>
                <w:szCs w:val="24"/>
              </w:rPr>
              <w:t>Zetria Erma S.H., M. Hum</w:t>
            </w:r>
          </w:p>
        </w:tc>
      </w:tr>
    </w:tbl>
    <w:p w14:paraId="73185435" w14:textId="77777777" w:rsidR="00932C94" w:rsidRDefault="00932C94" w:rsidP="00071BCD">
      <w:pPr>
        <w:spacing w:after="0" w:line="240" w:lineRule="auto"/>
        <w:jc w:val="right"/>
        <w:rPr>
          <w:rFonts w:ascii="Times New Roman" w:hAnsi="Times New Roman" w:cs="Times New Roman"/>
          <w:b/>
          <w:sz w:val="24"/>
          <w:szCs w:val="24"/>
        </w:rPr>
      </w:pPr>
    </w:p>
    <w:p w14:paraId="07637C0E" w14:textId="77777777" w:rsidR="0063643A" w:rsidRDefault="0063643A" w:rsidP="00AC0BCB">
      <w:pPr>
        <w:spacing w:after="0" w:line="240" w:lineRule="auto"/>
        <w:rPr>
          <w:rFonts w:ascii="Times New Roman" w:hAnsi="Times New Roman" w:cs="Times New Roman"/>
          <w:b/>
          <w:sz w:val="24"/>
          <w:szCs w:val="24"/>
        </w:rPr>
      </w:pPr>
    </w:p>
    <w:tbl>
      <w:tblPr>
        <w:tblStyle w:val="TableGrid"/>
        <w:tblW w:w="10060" w:type="dxa"/>
        <w:tblInd w:w="-289" w:type="dxa"/>
        <w:tblLook w:val="04A0" w:firstRow="1" w:lastRow="0" w:firstColumn="1" w:lastColumn="0" w:noHBand="0" w:noVBand="1"/>
      </w:tblPr>
      <w:tblGrid>
        <w:gridCol w:w="1838"/>
        <w:gridCol w:w="1880"/>
        <w:gridCol w:w="3507"/>
        <w:gridCol w:w="2835"/>
      </w:tblGrid>
      <w:tr w:rsidR="0063643A" w14:paraId="4C25B71A" w14:textId="77777777" w:rsidTr="00AC0BCB">
        <w:tc>
          <w:tcPr>
            <w:tcW w:w="3718" w:type="dxa"/>
            <w:gridSpan w:val="2"/>
          </w:tcPr>
          <w:p w14:paraId="0E9ACFE0"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UNIVERSITAS PEMBINAAN MASYARAKAT INDONESIA</w:t>
            </w:r>
          </w:p>
        </w:tc>
        <w:tc>
          <w:tcPr>
            <w:tcW w:w="3507" w:type="dxa"/>
          </w:tcPr>
          <w:p w14:paraId="64256CFC"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SPMI-UPMI/RPS/S1.UPMI/2024</w:t>
            </w:r>
          </w:p>
        </w:tc>
        <w:tc>
          <w:tcPr>
            <w:tcW w:w="2835" w:type="dxa"/>
            <w:vMerge w:val="restart"/>
          </w:tcPr>
          <w:p w14:paraId="0AD2EA9F" w14:textId="77777777"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Disetujui Oleh:</w:t>
            </w:r>
          </w:p>
          <w:p w14:paraId="587F9EE4" w14:textId="2F680331" w:rsidR="0063643A" w:rsidRPr="00AC0BCB" w:rsidRDefault="0063643A" w:rsidP="0063643A">
            <w:pPr>
              <w:jc w:val="center"/>
              <w:rPr>
                <w:rFonts w:ascii="Times New Roman" w:hAnsi="Times New Roman" w:cs="Times New Roman"/>
                <w:sz w:val="20"/>
                <w:szCs w:val="20"/>
              </w:rPr>
            </w:pPr>
            <w:r w:rsidRPr="00AC0BCB">
              <w:rPr>
                <w:rFonts w:ascii="Times New Roman" w:hAnsi="Times New Roman" w:cs="Times New Roman"/>
                <w:sz w:val="20"/>
                <w:szCs w:val="20"/>
              </w:rPr>
              <w:t>Dekan Fakultas</w:t>
            </w:r>
            <w:r w:rsidR="00AC0BCB">
              <w:rPr>
                <w:rFonts w:ascii="Times New Roman" w:hAnsi="Times New Roman" w:cs="Times New Roman"/>
                <w:sz w:val="20"/>
                <w:szCs w:val="20"/>
              </w:rPr>
              <w:t xml:space="preserve"> </w:t>
            </w:r>
            <w:r w:rsidR="00E14E01">
              <w:rPr>
                <w:rFonts w:ascii="Times New Roman" w:hAnsi="Times New Roman" w:cs="Times New Roman"/>
                <w:sz w:val="20"/>
                <w:szCs w:val="20"/>
              </w:rPr>
              <w:t>Hukum</w:t>
            </w:r>
          </w:p>
          <w:p w14:paraId="32FF7575" w14:textId="77777777" w:rsidR="0063643A" w:rsidRDefault="0063643A" w:rsidP="0063643A">
            <w:pPr>
              <w:jc w:val="center"/>
              <w:rPr>
                <w:rFonts w:ascii="Times New Roman" w:hAnsi="Times New Roman" w:cs="Times New Roman"/>
                <w:sz w:val="24"/>
                <w:szCs w:val="24"/>
              </w:rPr>
            </w:pPr>
          </w:p>
          <w:p w14:paraId="0D49E12C" w14:textId="77777777" w:rsidR="0063643A" w:rsidRDefault="0063643A" w:rsidP="0063643A">
            <w:pPr>
              <w:jc w:val="center"/>
              <w:rPr>
                <w:rFonts w:ascii="Times New Roman" w:hAnsi="Times New Roman" w:cs="Times New Roman"/>
                <w:sz w:val="24"/>
                <w:szCs w:val="24"/>
              </w:rPr>
            </w:pPr>
          </w:p>
          <w:p w14:paraId="66501C64" w14:textId="0A9690A9" w:rsidR="0063643A" w:rsidRDefault="001F5835" w:rsidP="0063643A">
            <w:pPr>
              <w:jc w:val="center"/>
              <w:rPr>
                <w:rFonts w:ascii="Times New Roman" w:hAnsi="Times New Roman" w:cs="Times New Roman"/>
                <w:sz w:val="24"/>
                <w:szCs w:val="24"/>
              </w:rPr>
            </w:pPr>
            <w:r w:rsidRPr="001F5835">
              <w:rPr>
                <w:rFonts w:ascii="Times New Roman" w:hAnsi="Times New Roman" w:cs="Times New Roman"/>
                <w:noProof/>
                <w:sz w:val="24"/>
                <w:szCs w:val="24"/>
              </w:rPr>
              <w:drawing>
                <wp:anchor distT="0" distB="0" distL="114300" distR="114300" simplePos="0" relativeHeight="251663360" behindDoc="1" locked="0" layoutInCell="1" allowOverlap="1" wp14:anchorId="1978B297" wp14:editId="76A73B15">
                  <wp:simplePos x="0" y="0"/>
                  <wp:positionH relativeFrom="column">
                    <wp:posOffset>338646</wp:posOffset>
                  </wp:positionH>
                  <wp:positionV relativeFrom="paragraph">
                    <wp:posOffset>-663</wp:posOffset>
                  </wp:positionV>
                  <wp:extent cx="983075" cy="985330"/>
                  <wp:effectExtent l="0" t="0" r="7620" b="5715"/>
                  <wp:wrapNone/>
                  <wp:docPr id="3" name="Picture 3"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2A5E0624" w14:textId="77777777" w:rsidR="0063643A" w:rsidRDefault="0063643A" w:rsidP="0063643A">
            <w:pPr>
              <w:jc w:val="center"/>
              <w:rPr>
                <w:rFonts w:ascii="Times New Roman" w:hAnsi="Times New Roman" w:cs="Times New Roman"/>
                <w:sz w:val="24"/>
                <w:szCs w:val="24"/>
              </w:rPr>
            </w:pPr>
          </w:p>
          <w:p w14:paraId="741E5670" w14:textId="77777777" w:rsidR="0063643A" w:rsidRDefault="0063643A" w:rsidP="0063643A">
            <w:pPr>
              <w:jc w:val="center"/>
              <w:rPr>
                <w:rFonts w:ascii="Times New Roman" w:hAnsi="Times New Roman" w:cs="Times New Roman"/>
                <w:sz w:val="24"/>
                <w:szCs w:val="24"/>
              </w:rPr>
            </w:pPr>
          </w:p>
          <w:p w14:paraId="4AE6EBD7" w14:textId="1AAEB403" w:rsidR="0063643A" w:rsidRDefault="00E14E01" w:rsidP="0063643A">
            <w:pPr>
              <w:jc w:val="center"/>
              <w:rPr>
                <w:rFonts w:ascii="Times New Roman" w:hAnsi="Times New Roman" w:cs="Times New Roman"/>
                <w:sz w:val="24"/>
                <w:szCs w:val="24"/>
              </w:rPr>
            </w:pPr>
            <w:r>
              <w:rPr>
                <w:rFonts w:ascii="Times New Roman" w:hAnsi="Times New Roman" w:cs="Times New Roman"/>
                <w:sz w:val="24"/>
                <w:szCs w:val="24"/>
              </w:rPr>
              <w:t>(Zetria Erma S.H, M.Hum)</w:t>
            </w:r>
          </w:p>
          <w:p w14:paraId="17F27957" w14:textId="77777777" w:rsidR="0063643A" w:rsidRPr="0063643A" w:rsidRDefault="0063643A" w:rsidP="0063643A">
            <w:pPr>
              <w:jc w:val="center"/>
              <w:rPr>
                <w:rFonts w:ascii="Times New Roman" w:hAnsi="Times New Roman" w:cs="Times New Roman"/>
                <w:sz w:val="24"/>
                <w:szCs w:val="24"/>
              </w:rPr>
            </w:pPr>
          </w:p>
        </w:tc>
      </w:tr>
      <w:tr w:rsidR="001F5835" w14:paraId="39011A8D" w14:textId="77777777" w:rsidTr="00AC0BCB">
        <w:tc>
          <w:tcPr>
            <w:tcW w:w="1838" w:type="dxa"/>
          </w:tcPr>
          <w:p w14:paraId="5DEE38A2" w14:textId="77777777"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Revisi ke</w:t>
            </w:r>
            <w:r>
              <w:rPr>
                <w:rFonts w:ascii="Times New Roman" w:hAnsi="Times New Roman" w:cs="Times New Roman"/>
                <w:sz w:val="24"/>
                <w:szCs w:val="24"/>
              </w:rPr>
              <w:t>:</w:t>
            </w:r>
          </w:p>
          <w:p w14:paraId="16FF970A" w14:textId="77777777" w:rsidR="0063643A" w:rsidRDefault="0063643A" w:rsidP="0063643A">
            <w:pPr>
              <w:jc w:val="center"/>
              <w:rPr>
                <w:rFonts w:ascii="Times New Roman" w:hAnsi="Times New Roman" w:cs="Times New Roman"/>
                <w:sz w:val="24"/>
                <w:szCs w:val="24"/>
              </w:rPr>
            </w:pPr>
          </w:p>
          <w:p w14:paraId="66521B98" w14:textId="2DD06BA9" w:rsidR="0063643A" w:rsidRPr="0063643A" w:rsidRDefault="00E14E01" w:rsidP="0063643A">
            <w:pPr>
              <w:jc w:val="center"/>
              <w:rPr>
                <w:rFonts w:ascii="Times New Roman" w:hAnsi="Times New Roman" w:cs="Times New Roman"/>
                <w:sz w:val="24"/>
                <w:szCs w:val="24"/>
              </w:rPr>
            </w:pPr>
            <w:r>
              <w:rPr>
                <w:rFonts w:ascii="Times New Roman" w:hAnsi="Times New Roman" w:cs="Times New Roman"/>
                <w:sz w:val="24"/>
                <w:szCs w:val="24"/>
              </w:rPr>
              <w:t>1</w:t>
            </w:r>
          </w:p>
          <w:p w14:paraId="76F98290" w14:textId="77777777" w:rsidR="0063643A" w:rsidRPr="0063643A" w:rsidRDefault="0063643A" w:rsidP="0063643A">
            <w:pPr>
              <w:jc w:val="center"/>
              <w:rPr>
                <w:rFonts w:ascii="Times New Roman" w:hAnsi="Times New Roman" w:cs="Times New Roman"/>
                <w:sz w:val="24"/>
                <w:szCs w:val="24"/>
              </w:rPr>
            </w:pPr>
          </w:p>
          <w:p w14:paraId="5D12C12D" w14:textId="77777777" w:rsidR="0063643A" w:rsidRPr="0063643A" w:rsidRDefault="0063643A" w:rsidP="0063643A">
            <w:pPr>
              <w:jc w:val="center"/>
              <w:rPr>
                <w:rFonts w:ascii="Times New Roman" w:hAnsi="Times New Roman" w:cs="Times New Roman"/>
                <w:sz w:val="24"/>
                <w:szCs w:val="24"/>
              </w:rPr>
            </w:pPr>
          </w:p>
        </w:tc>
        <w:tc>
          <w:tcPr>
            <w:tcW w:w="1880" w:type="dxa"/>
          </w:tcPr>
          <w:p w14:paraId="3389C6B9" w14:textId="77777777" w:rsidR="0063643A" w:rsidRDefault="0063643A" w:rsidP="0063643A">
            <w:pPr>
              <w:jc w:val="center"/>
              <w:rPr>
                <w:rFonts w:ascii="Times New Roman" w:hAnsi="Times New Roman" w:cs="Times New Roman"/>
                <w:sz w:val="24"/>
                <w:szCs w:val="24"/>
              </w:rPr>
            </w:pPr>
            <w:r>
              <w:rPr>
                <w:rFonts w:ascii="Times New Roman" w:hAnsi="Times New Roman" w:cs="Times New Roman"/>
                <w:sz w:val="24"/>
                <w:szCs w:val="24"/>
              </w:rPr>
              <w:t>Tanggal:</w:t>
            </w:r>
          </w:p>
          <w:p w14:paraId="479965D9" w14:textId="77777777" w:rsidR="0063643A" w:rsidRDefault="0063643A" w:rsidP="0063643A">
            <w:pPr>
              <w:jc w:val="center"/>
              <w:rPr>
                <w:rFonts w:ascii="Times New Roman" w:hAnsi="Times New Roman" w:cs="Times New Roman"/>
                <w:sz w:val="24"/>
                <w:szCs w:val="24"/>
              </w:rPr>
            </w:pPr>
          </w:p>
          <w:p w14:paraId="62E509FA" w14:textId="3C248899" w:rsidR="0063643A" w:rsidRPr="0063643A" w:rsidRDefault="00E14E01" w:rsidP="00E14E01">
            <w:pPr>
              <w:rPr>
                <w:rFonts w:ascii="Times New Roman" w:hAnsi="Times New Roman" w:cs="Times New Roman"/>
                <w:sz w:val="24"/>
                <w:szCs w:val="24"/>
              </w:rPr>
            </w:pPr>
            <w:r>
              <w:rPr>
                <w:rFonts w:ascii="Times New Roman" w:hAnsi="Times New Roman" w:cs="Times New Roman"/>
                <w:sz w:val="24"/>
                <w:szCs w:val="24"/>
              </w:rPr>
              <w:t>4 Maret 2024</w:t>
            </w:r>
          </w:p>
        </w:tc>
        <w:tc>
          <w:tcPr>
            <w:tcW w:w="3507" w:type="dxa"/>
            <w:vAlign w:val="center"/>
          </w:tcPr>
          <w:p w14:paraId="5304A260" w14:textId="4D392E05" w:rsidR="008A4141" w:rsidRDefault="0063643A" w:rsidP="008A4141">
            <w:pPr>
              <w:jc w:val="center"/>
              <w:rPr>
                <w:rFonts w:ascii="Times New Roman" w:hAnsi="Times New Roman" w:cs="Times New Roman"/>
                <w:b/>
                <w:sz w:val="24"/>
                <w:szCs w:val="24"/>
              </w:rPr>
            </w:pPr>
            <w:r w:rsidRPr="0063643A">
              <w:rPr>
                <w:rFonts w:ascii="Times New Roman" w:hAnsi="Times New Roman" w:cs="Times New Roman"/>
                <w:b/>
                <w:sz w:val="24"/>
                <w:szCs w:val="24"/>
              </w:rPr>
              <w:t>RENCANA PEMBELAJARAN SEMESTER</w:t>
            </w:r>
            <w:r w:rsidR="008A4141">
              <w:rPr>
                <w:rFonts w:ascii="Times New Roman" w:hAnsi="Times New Roman" w:cs="Times New Roman"/>
                <w:b/>
                <w:sz w:val="24"/>
                <w:szCs w:val="24"/>
              </w:rPr>
              <w:t xml:space="preserve"> </w:t>
            </w:r>
            <w:r w:rsidR="00E827F9">
              <w:rPr>
                <w:rFonts w:ascii="Times New Roman" w:hAnsi="Times New Roman" w:cs="Times New Roman"/>
                <w:b/>
                <w:sz w:val="24"/>
                <w:szCs w:val="24"/>
              </w:rPr>
              <w:t>GANJIL</w:t>
            </w:r>
            <w:r w:rsidRPr="0063643A">
              <w:rPr>
                <w:rFonts w:ascii="Times New Roman" w:hAnsi="Times New Roman" w:cs="Times New Roman"/>
                <w:b/>
                <w:sz w:val="24"/>
                <w:szCs w:val="24"/>
              </w:rPr>
              <w:t xml:space="preserve"> </w:t>
            </w:r>
          </w:p>
          <w:p w14:paraId="07BC94FD" w14:textId="726620C9" w:rsidR="0063643A" w:rsidRPr="0063643A" w:rsidRDefault="0063643A" w:rsidP="008A4141">
            <w:pPr>
              <w:jc w:val="center"/>
              <w:rPr>
                <w:rFonts w:ascii="Times New Roman" w:hAnsi="Times New Roman" w:cs="Times New Roman"/>
                <w:b/>
                <w:sz w:val="24"/>
                <w:szCs w:val="24"/>
              </w:rPr>
            </w:pPr>
            <w:r w:rsidRPr="0063643A">
              <w:rPr>
                <w:rFonts w:ascii="Times New Roman" w:hAnsi="Times New Roman" w:cs="Times New Roman"/>
                <w:b/>
                <w:sz w:val="24"/>
                <w:szCs w:val="24"/>
              </w:rPr>
              <w:t>TA. 202</w:t>
            </w:r>
            <w:r w:rsidR="008A4141">
              <w:rPr>
                <w:rFonts w:ascii="Times New Roman" w:hAnsi="Times New Roman" w:cs="Times New Roman"/>
                <w:b/>
                <w:sz w:val="24"/>
                <w:szCs w:val="24"/>
              </w:rPr>
              <w:t>4</w:t>
            </w:r>
            <w:r w:rsidRPr="0063643A">
              <w:rPr>
                <w:rFonts w:ascii="Times New Roman" w:hAnsi="Times New Roman" w:cs="Times New Roman"/>
                <w:b/>
                <w:sz w:val="24"/>
                <w:szCs w:val="24"/>
              </w:rPr>
              <w:t>-2025</w:t>
            </w:r>
          </w:p>
        </w:tc>
        <w:tc>
          <w:tcPr>
            <w:tcW w:w="2835" w:type="dxa"/>
            <w:vMerge/>
          </w:tcPr>
          <w:p w14:paraId="68AC673A" w14:textId="77777777" w:rsidR="0063643A" w:rsidRDefault="0063643A" w:rsidP="0063643A">
            <w:pPr>
              <w:jc w:val="both"/>
              <w:rPr>
                <w:rFonts w:ascii="Times New Roman" w:hAnsi="Times New Roman" w:cs="Times New Roman"/>
                <w:b/>
                <w:sz w:val="24"/>
                <w:szCs w:val="24"/>
              </w:rPr>
            </w:pPr>
          </w:p>
        </w:tc>
      </w:tr>
    </w:tbl>
    <w:p w14:paraId="7A645E13" w14:textId="77777777" w:rsidR="0063643A" w:rsidRDefault="0063643A" w:rsidP="00AC0BCB">
      <w:pPr>
        <w:spacing w:after="0" w:line="240" w:lineRule="auto"/>
        <w:jc w:val="center"/>
        <w:rPr>
          <w:rFonts w:ascii="Times New Roman" w:hAnsi="Times New Roman" w:cs="Times New Roman"/>
          <w:sz w:val="24"/>
          <w:szCs w:val="24"/>
        </w:rPr>
      </w:pPr>
    </w:p>
    <w:p w14:paraId="7779EA59" w14:textId="20F02056" w:rsidR="00AC0BCB" w:rsidRDefault="00AC0BCB" w:rsidP="00AC0BCB">
      <w:pPr>
        <w:spacing w:after="0" w:line="240" w:lineRule="auto"/>
        <w:jc w:val="center"/>
        <w:rPr>
          <w:rFonts w:ascii="Times New Roman" w:hAnsi="Times New Roman" w:cs="Times New Roman"/>
          <w:b/>
          <w:sz w:val="32"/>
          <w:szCs w:val="32"/>
        </w:rPr>
        <w:sectPr w:rsidR="00AC0BCB">
          <w:footerReference w:type="default" r:id="rId9"/>
          <w:pgSz w:w="12240" w:h="15840"/>
          <w:pgMar w:top="1440" w:right="1440" w:bottom="1440" w:left="1440" w:header="708" w:footer="708" w:gutter="0"/>
          <w:cols w:space="708"/>
          <w:docGrid w:linePitch="360"/>
        </w:sectPr>
      </w:pPr>
      <w:r>
        <w:rPr>
          <w:rFonts w:ascii="Times New Roman" w:hAnsi="Times New Roman" w:cs="Times New Roman"/>
          <w:b/>
          <w:sz w:val="32"/>
          <w:szCs w:val="32"/>
        </w:rPr>
        <w:lastRenderedPageBreak/>
        <w:t>202</w:t>
      </w:r>
      <w:r w:rsidR="006D0AA1">
        <w:rPr>
          <w:rFonts w:ascii="Times New Roman" w:hAnsi="Times New Roman" w:cs="Times New Roman"/>
          <w:b/>
          <w:sz w:val="32"/>
          <w:szCs w:val="32"/>
        </w:rPr>
        <w:t>4</w:t>
      </w:r>
    </w:p>
    <w:tbl>
      <w:tblPr>
        <w:tblStyle w:val="TableGrid"/>
        <w:tblW w:w="10627" w:type="dxa"/>
        <w:tblLook w:val="04A0" w:firstRow="1" w:lastRow="0" w:firstColumn="1" w:lastColumn="0" w:noHBand="0" w:noVBand="1"/>
      </w:tblPr>
      <w:tblGrid>
        <w:gridCol w:w="2689"/>
        <w:gridCol w:w="2126"/>
        <w:gridCol w:w="3544"/>
        <w:gridCol w:w="1134"/>
        <w:gridCol w:w="1134"/>
      </w:tblGrid>
      <w:tr w:rsidR="00AC0BCB" w14:paraId="3FEEF42D" w14:textId="77777777" w:rsidTr="000E38E4">
        <w:tc>
          <w:tcPr>
            <w:tcW w:w="10627" w:type="dxa"/>
            <w:gridSpan w:val="5"/>
            <w:shd w:val="clear" w:color="auto" w:fill="FFD966" w:themeFill="accent4" w:themeFillTint="99"/>
          </w:tcPr>
          <w:p w14:paraId="1B204475" w14:textId="437E9580" w:rsidR="00AC0BCB" w:rsidRPr="00AC0BCB" w:rsidRDefault="00AC0BCB" w:rsidP="00AC0BCB">
            <w:pPr>
              <w:jc w:val="center"/>
              <w:rPr>
                <w:rFonts w:ascii="Times New Roman" w:hAnsi="Times New Roman" w:cs="Times New Roman"/>
                <w:b/>
                <w:sz w:val="24"/>
                <w:szCs w:val="24"/>
              </w:rPr>
            </w:pPr>
            <w:r>
              <w:rPr>
                <w:rFonts w:ascii="Times New Roman" w:hAnsi="Times New Roman" w:cs="Times New Roman"/>
                <w:b/>
                <w:sz w:val="24"/>
                <w:szCs w:val="24"/>
              </w:rPr>
              <w:t>RENCANA PEMBELAJARAN SEMESTER (RPS)</w:t>
            </w:r>
          </w:p>
        </w:tc>
      </w:tr>
      <w:tr w:rsidR="000341BD" w14:paraId="6F822258" w14:textId="77777777" w:rsidTr="000E38E4">
        <w:tc>
          <w:tcPr>
            <w:tcW w:w="2689" w:type="dxa"/>
            <w:vMerge w:val="restart"/>
          </w:tcPr>
          <w:p w14:paraId="4D1A3A9D" w14:textId="2ED6CA29" w:rsidR="000448C1" w:rsidRPr="00F653BB" w:rsidRDefault="000448C1" w:rsidP="00AC0BCB">
            <w:pPr>
              <w:jc w:val="center"/>
              <w:rPr>
                <w:rFonts w:ascii="Times New Roman" w:hAnsi="Times New Roman" w:cs="Times New Roman"/>
                <w:b/>
                <w:sz w:val="18"/>
                <w:szCs w:val="18"/>
              </w:rPr>
            </w:pPr>
          </w:p>
          <w:p w14:paraId="024771D4" w14:textId="3F547069" w:rsidR="000448C1" w:rsidRPr="00F653BB" w:rsidRDefault="00E14E01" w:rsidP="00E14E01">
            <w:pPr>
              <w:rPr>
                <w:rFonts w:ascii="Times New Roman" w:hAnsi="Times New Roman" w:cs="Times New Roman"/>
                <w:b/>
                <w:sz w:val="18"/>
                <w:szCs w:val="18"/>
              </w:rPr>
            </w:pPr>
            <w:r>
              <w:rPr>
                <w:noProof/>
                <w:sz w:val="20"/>
              </w:rPr>
              <w:t xml:space="preserve">      </w:t>
            </w:r>
            <w:r>
              <w:rPr>
                <w:noProof/>
                <w:sz w:val="20"/>
              </w:rPr>
              <w:drawing>
                <wp:inline distT="0" distB="0" distL="0" distR="0" wp14:anchorId="217BF8F7" wp14:editId="2C0ACE15">
                  <wp:extent cx="1276134" cy="1064514"/>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cstate="print"/>
                          <a:stretch>
                            <a:fillRect/>
                          </a:stretch>
                        </pic:blipFill>
                        <pic:spPr>
                          <a:xfrm>
                            <a:off x="0" y="0"/>
                            <a:ext cx="1276134" cy="1064514"/>
                          </a:xfrm>
                          <a:prstGeom prst="rect">
                            <a:avLst/>
                          </a:prstGeom>
                        </pic:spPr>
                      </pic:pic>
                    </a:graphicData>
                  </a:graphic>
                </wp:inline>
              </w:drawing>
            </w:r>
          </w:p>
          <w:p w14:paraId="09E68EDC" w14:textId="77777777" w:rsidR="000448C1" w:rsidRPr="00F653BB" w:rsidRDefault="000448C1" w:rsidP="00AC0BCB">
            <w:pPr>
              <w:jc w:val="center"/>
              <w:rPr>
                <w:rFonts w:ascii="Times New Roman" w:hAnsi="Times New Roman" w:cs="Times New Roman"/>
                <w:b/>
                <w:sz w:val="18"/>
                <w:szCs w:val="18"/>
              </w:rPr>
            </w:pPr>
          </w:p>
          <w:p w14:paraId="6D035448" w14:textId="77777777" w:rsidR="000448C1" w:rsidRPr="00F653BB" w:rsidRDefault="000448C1" w:rsidP="00AC0BCB">
            <w:pPr>
              <w:jc w:val="center"/>
              <w:rPr>
                <w:rFonts w:ascii="Times New Roman" w:hAnsi="Times New Roman" w:cs="Times New Roman"/>
                <w:b/>
                <w:sz w:val="18"/>
                <w:szCs w:val="18"/>
              </w:rPr>
            </w:pPr>
          </w:p>
        </w:tc>
        <w:tc>
          <w:tcPr>
            <w:tcW w:w="6804" w:type="dxa"/>
            <w:gridSpan w:val="3"/>
            <w:vAlign w:val="center"/>
          </w:tcPr>
          <w:p w14:paraId="2257C390" w14:textId="77777777" w:rsidR="00C43471" w:rsidRDefault="000448C1" w:rsidP="006957B3">
            <w:pPr>
              <w:jc w:val="center"/>
              <w:rPr>
                <w:rFonts w:ascii="Times New Roman" w:hAnsi="Times New Roman" w:cs="Times New Roman"/>
                <w:b/>
                <w:sz w:val="24"/>
                <w:szCs w:val="24"/>
              </w:rPr>
            </w:pPr>
            <w:r>
              <w:rPr>
                <w:rFonts w:ascii="Times New Roman" w:hAnsi="Times New Roman" w:cs="Times New Roman"/>
                <w:b/>
                <w:sz w:val="24"/>
                <w:szCs w:val="24"/>
              </w:rPr>
              <w:t>Mata Kuliah:</w:t>
            </w:r>
          </w:p>
          <w:p w14:paraId="4D767C91" w14:textId="77777777" w:rsidR="00C43471" w:rsidRDefault="00C43471" w:rsidP="006957B3">
            <w:pPr>
              <w:jc w:val="center"/>
              <w:rPr>
                <w:rFonts w:ascii="Times New Roman" w:hAnsi="Times New Roman" w:cs="Times New Roman"/>
                <w:b/>
                <w:sz w:val="24"/>
                <w:szCs w:val="24"/>
              </w:rPr>
            </w:pPr>
          </w:p>
          <w:p w14:paraId="2E878CC5" w14:textId="3109D1D2" w:rsidR="000448C1" w:rsidRDefault="001B6DFB" w:rsidP="00C43471">
            <w:pPr>
              <w:jc w:val="center"/>
              <w:rPr>
                <w:rFonts w:ascii="Times New Roman" w:hAnsi="Times New Roman" w:cs="Times New Roman"/>
                <w:b/>
                <w:sz w:val="24"/>
                <w:szCs w:val="24"/>
              </w:rPr>
            </w:pPr>
            <w:r>
              <w:rPr>
                <w:rFonts w:ascii="Times New Roman" w:hAnsi="Times New Roman" w:cs="Times New Roman"/>
                <w:b/>
                <w:sz w:val="24"/>
                <w:szCs w:val="24"/>
              </w:rPr>
              <w:t>Antropologi Hukum</w:t>
            </w:r>
          </w:p>
          <w:p w14:paraId="213020CF" w14:textId="500C4275" w:rsidR="000448C1" w:rsidRPr="006957B3" w:rsidRDefault="000448C1" w:rsidP="006957B3">
            <w:pPr>
              <w:jc w:val="center"/>
              <w:rPr>
                <w:rFonts w:ascii="Times New Roman" w:hAnsi="Times New Roman" w:cs="Times New Roman"/>
                <w:b/>
                <w:sz w:val="24"/>
                <w:szCs w:val="24"/>
              </w:rPr>
            </w:pPr>
          </w:p>
        </w:tc>
        <w:tc>
          <w:tcPr>
            <w:tcW w:w="1134" w:type="dxa"/>
          </w:tcPr>
          <w:p w14:paraId="4E67645D" w14:textId="6A3A25D1" w:rsidR="000448C1" w:rsidRPr="006957B3" w:rsidRDefault="008A4141" w:rsidP="00AC0BCB">
            <w:pPr>
              <w:jc w:val="center"/>
              <w:rPr>
                <w:rFonts w:ascii="Times New Roman" w:hAnsi="Times New Roman" w:cs="Times New Roman"/>
                <w:b/>
                <w:sz w:val="24"/>
                <w:szCs w:val="24"/>
              </w:rPr>
            </w:pPr>
            <w:r w:rsidRPr="008A4141">
              <w:rPr>
                <w:noProof/>
              </w:rPr>
              <w:drawing>
                <wp:anchor distT="0" distB="0" distL="114300" distR="114300" simplePos="0" relativeHeight="251659264" behindDoc="0" locked="0" layoutInCell="1" allowOverlap="1" wp14:anchorId="533365D3" wp14:editId="2045FCCF">
                  <wp:simplePos x="0" y="0"/>
                  <wp:positionH relativeFrom="column">
                    <wp:posOffset>80010</wp:posOffset>
                  </wp:positionH>
                  <wp:positionV relativeFrom="paragraph">
                    <wp:posOffset>18415</wp:posOffset>
                  </wp:positionV>
                  <wp:extent cx="495436" cy="497205"/>
                  <wp:effectExtent l="0" t="0" r="0" b="0"/>
                  <wp:wrapNone/>
                  <wp:docPr id="2" name="Picture 2" descr="https://encrypted-tbn0.gstatic.com/images?q=tbn:ANd9GcQ_QXVWP7I7TXOQUF73KNGA2yZuGXmHZql3yw&am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Q_QXVWP7I7TXOQUF73KNGA2yZuGXmHZql3yw&amp;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436" cy="4972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320B45" w14:paraId="7FC25E2B" w14:textId="77777777" w:rsidTr="000E38E4">
        <w:tc>
          <w:tcPr>
            <w:tcW w:w="2689" w:type="dxa"/>
            <w:vMerge/>
          </w:tcPr>
          <w:p w14:paraId="6E6C6CA6" w14:textId="77777777" w:rsidR="00320B45" w:rsidRPr="00F653BB" w:rsidRDefault="00320B45" w:rsidP="00F653BB">
            <w:pPr>
              <w:jc w:val="both"/>
              <w:rPr>
                <w:rFonts w:ascii="Times New Roman" w:hAnsi="Times New Roman" w:cs="Times New Roman"/>
                <w:sz w:val="18"/>
                <w:szCs w:val="18"/>
              </w:rPr>
            </w:pPr>
          </w:p>
        </w:tc>
        <w:tc>
          <w:tcPr>
            <w:tcW w:w="2126" w:type="dxa"/>
          </w:tcPr>
          <w:p w14:paraId="5090FEAF" w14:textId="73164277" w:rsidR="00320B45" w:rsidRPr="000448C1" w:rsidRDefault="00E14E01" w:rsidP="00F653BB">
            <w:pPr>
              <w:jc w:val="both"/>
              <w:rPr>
                <w:rFonts w:ascii="Times New Roman" w:hAnsi="Times New Roman" w:cs="Times New Roman"/>
              </w:rPr>
            </w:pPr>
            <w:r>
              <w:rPr>
                <w:rFonts w:ascii="Times New Roman" w:hAnsi="Times New Roman" w:cs="Times New Roman"/>
              </w:rPr>
              <w:t>Kode M</w:t>
            </w:r>
            <w:r w:rsidR="00320B45" w:rsidRPr="000448C1">
              <w:rPr>
                <w:rFonts w:ascii="Times New Roman" w:hAnsi="Times New Roman" w:cs="Times New Roman"/>
              </w:rPr>
              <w:t xml:space="preserve">atkul: </w:t>
            </w:r>
            <w:r w:rsidR="001E0B16">
              <w:rPr>
                <w:rFonts w:ascii="Times New Roman" w:hAnsi="Times New Roman" w:cs="Times New Roman"/>
              </w:rPr>
              <w:t>H</w:t>
            </w:r>
            <w:r w:rsidR="00145447">
              <w:rPr>
                <w:rFonts w:ascii="Times New Roman" w:hAnsi="Times New Roman" w:cs="Times New Roman"/>
              </w:rPr>
              <w:t>KM.2</w:t>
            </w:r>
            <w:r w:rsidR="001B6DFB">
              <w:rPr>
                <w:rFonts w:ascii="Times New Roman" w:hAnsi="Times New Roman" w:cs="Times New Roman"/>
              </w:rPr>
              <w:t>123</w:t>
            </w:r>
          </w:p>
        </w:tc>
        <w:tc>
          <w:tcPr>
            <w:tcW w:w="3544" w:type="dxa"/>
          </w:tcPr>
          <w:p w14:paraId="65876C71" w14:textId="10F4D4BA" w:rsidR="00320B45" w:rsidRPr="000448C1" w:rsidRDefault="00320B45" w:rsidP="00F653BB">
            <w:pPr>
              <w:jc w:val="both"/>
              <w:rPr>
                <w:rFonts w:ascii="Times New Roman" w:hAnsi="Times New Roman" w:cs="Times New Roman"/>
              </w:rPr>
            </w:pPr>
            <w:r w:rsidRPr="000448C1">
              <w:rPr>
                <w:rFonts w:ascii="Times New Roman" w:hAnsi="Times New Roman" w:cs="Times New Roman"/>
              </w:rPr>
              <w:t xml:space="preserve">SKS: </w:t>
            </w:r>
            <w:r w:rsidR="001B6DFB">
              <w:rPr>
                <w:rFonts w:ascii="Times New Roman" w:hAnsi="Times New Roman" w:cs="Times New Roman"/>
              </w:rPr>
              <w:t>2</w:t>
            </w:r>
          </w:p>
        </w:tc>
        <w:tc>
          <w:tcPr>
            <w:tcW w:w="1134" w:type="dxa"/>
          </w:tcPr>
          <w:p w14:paraId="17582855" w14:textId="7E1CDD7B" w:rsidR="00320B45" w:rsidRPr="00F653BB" w:rsidRDefault="00320B45" w:rsidP="00F653BB">
            <w:pPr>
              <w:jc w:val="both"/>
              <w:rPr>
                <w:rFonts w:ascii="Times New Roman" w:hAnsi="Times New Roman" w:cs="Times New Roman"/>
                <w:sz w:val="18"/>
                <w:szCs w:val="18"/>
              </w:rPr>
            </w:pPr>
            <w:r w:rsidRPr="000448C1">
              <w:rPr>
                <w:rFonts w:ascii="Times New Roman" w:hAnsi="Times New Roman" w:cs="Times New Roman"/>
              </w:rPr>
              <w:t xml:space="preserve">Semester: </w:t>
            </w:r>
            <w:r w:rsidR="009B7C85">
              <w:rPr>
                <w:rFonts w:ascii="Times New Roman" w:hAnsi="Times New Roman" w:cs="Times New Roman"/>
              </w:rPr>
              <w:t>I</w:t>
            </w:r>
          </w:p>
        </w:tc>
        <w:tc>
          <w:tcPr>
            <w:tcW w:w="1134" w:type="dxa"/>
          </w:tcPr>
          <w:p w14:paraId="2C101355" w14:textId="39403D8B" w:rsidR="00320B45" w:rsidRPr="00320B45" w:rsidRDefault="00320B45" w:rsidP="00F653BB">
            <w:pPr>
              <w:jc w:val="both"/>
              <w:rPr>
                <w:rFonts w:ascii="Times New Roman" w:hAnsi="Times New Roman" w:cs="Times New Roman"/>
                <w:b/>
                <w:sz w:val="18"/>
                <w:szCs w:val="18"/>
              </w:rPr>
            </w:pPr>
            <w:r w:rsidRPr="00320B45">
              <w:rPr>
                <w:rFonts w:ascii="Times New Roman" w:hAnsi="Times New Roman" w:cs="Times New Roman"/>
                <w:b/>
                <w:sz w:val="18"/>
                <w:szCs w:val="18"/>
              </w:rPr>
              <w:t>TA: 2024-202</w:t>
            </w:r>
            <w:r w:rsidR="00E14E01">
              <w:rPr>
                <w:rFonts w:ascii="Times New Roman" w:hAnsi="Times New Roman" w:cs="Times New Roman"/>
                <w:b/>
                <w:sz w:val="18"/>
                <w:szCs w:val="18"/>
              </w:rPr>
              <w:t>5</w:t>
            </w:r>
          </w:p>
        </w:tc>
      </w:tr>
      <w:tr w:rsidR="000448C1" w14:paraId="46D5F673" w14:textId="77777777" w:rsidTr="000E38E4">
        <w:trPr>
          <w:trHeight w:val="436"/>
        </w:trPr>
        <w:tc>
          <w:tcPr>
            <w:tcW w:w="10627" w:type="dxa"/>
            <w:gridSpan w:val="5"/>
            <w:shd w:val="clear" w:color="auto" w:fill="FFD966" w:themeFill="accent4" w:themeFillTint="99"/>
            <w:vAlign w:val="center"/>
          </w:tcPr>
          <w:p w14:paraId="5EA3A3F6" w14:textId="364E819F" w:rsidR="000448C1" w:rsidRPr="001A783B" w:rsidRDefault="00BB34C6" w:rsidP="00565506">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Deskripsi Matak</w:t>
            </w:r>
            <w:r w:rsidR="000448C1" w:rsidRPr="001A783B">
              <w:rPr>
                <w:rFonts w:ascii="Times New Roman" w:hAnsi="Times New Roman" w:cs="Times New Roman"/>
                <w:b/>
                <w:sz w:val="24"/>
                <w:szCs w:val="24"/>
              </w:rPr>
              <w:t>uliah</w:t>
            </w:r>
          </w:p>
        </w:tc>
      </w:tr>
      <w:tr w:rsidR="000448C1" w14:paraId="3A0FA58F" w14:textId="77777777" w:rsidTr="000E38E4">
        <w:tc>
          <w:tcPr>
            <w:tcW w:w="10627" w:type="dxa"/>
            <w:gridSpan w:val="5"/>
          </w:tcPr>
          <w:p w14:paraId="16EDC0F1" w14:textId="6148A466" w:rsidR="001B6DFB" w:rsidRPr="005D69F1" w:rsidRDefault="001B6DFB" w:rsidP="00A73C50">
            <w:pPr>
              <w:ind w:left="270" w:right="172"/>
              <w:jc w:val="both"/>
              <w:rPr>
                <w:rFonts w:ascii="Times New Roman" w:hAnsi="Times New Roman" w:cs="Times New Roman"/>
                <w:color w:val="000000"/>
              </w:rPr>
            </w:pPr>
            <w:r w:rsidRPr="001B6DFB">
              <w:rPr>
                <w:rFonts w:ascii="Times New Roman" w:hAnsi="Times New Roman" w:cs="Times New Roman"/>
                <w:color w:val="000000"/>
              </w:rPr>
              <w:t xml:space="preserve">Antropologi hukum adalah salah satu ilmu yang masih dalam tahap pertumbuhan. </w:t>
            </w:r>
            <w:r w:rsidR="005D69F1">
              <w:rPr>
                <w:rFonts w:ascii="Times New Roman" w:hAnsi="Times New Roman" w:cs="Times New Roman"/>
                <w:color w:val="000000"/>
              </w:rPr>
              <w:t xml:space="preserve">Mata Kuliah </w:t>
            </w:r>
            <w:r w:rsidRPr="001B6DFB">
              <w:rPr>
                <w:rFonts w:ascii="Times New Roman" w:hAnsi="Times New Roman" w:cs="Times New Roman"/>
                <w:color w:val="000000"/>
              </w:rPr>
              <w:t>Antropologi hukum</w:t>
            </w:r>
            <w:r w:rsidR="005D69F1">
              <w:rPr>
                <w:rFonts w:ascii="Times New Roman" w:hAnsi="Times New Roman" w:cs="Times New Roman"/>
                <w:color w:val="000000"/>
              </w:rPr>
              <w:t xml:space="preserve"> </w:t>
            </w:r>
            <w:r w:rsidRPr="001B6DFB">
              <w:rPr>
                <w:rFonts w:ascii="Times New Roman" w:hAnsi="Times New Roman" w:cs="Times New Roman"/>
                <w:color w:val="000000"/>
              </w:rPr>
              <w:t>sangat penting karena membantu untuk mengenal keragaman hukum dunia dan untuk melihat hukum melalui sudut pandang persepsi perwakilan dari berbagai bangsa dan budaya.</w:t>
            </w:r>
            <w:r w:rsidR="005D69F1">
              <w:rPr>
                <w:rFonts w:ascii="Times New Roman" w:hAnsi="Times New Roman" w:cs="Times New Roman"/>
                <w:color w:val="000000"/>
              </w:rPr>
              <w:t xml:space="preserve"> </w:t>
            </w:r>
            <w:r w:rsidRPr="005D69F1">
              <w:rPr>
                <w:rFonts w:ascii="Times New Roman" w:hAnsi="Times New Roman" w:cs="Times New Roman"/>
              </w:rPr>
              <w:t>Adapun beberapa tema kajian yang dibahas di antaranya</w:t>
            </w:r>
            <w:r w:rsidRPr="005D69F1">
              <w:rPr>
                <w:rFonts w:ascii="Times New Roman" w:hAnsi="Times New Roman" w:cs="Times New Roman"/>
                <w:color w:val="000000"/>
              </w:rPr>
              <w:t xml:space="preserve"> </w:t>
            </w:r>
            <w:r w:rsidR="005D69F1">
              <w:rPr>
                <w:rFonts w:ascii="Times New Roman" w:hAnsi="Times New Roman" w:cs="Times New Roman"/>
                <w:color w:val="000000"/>
              </w:rPr>
              <w:t>k</w:t>
            </w:r>
            <w:r w:rsidRPr="005D69F1">
              <w:rPr>
                <w:rFonts w:ascii="Times New Roman" w:hAnsi="Times New Roman" w:cs="Times New Roman"/>
                <w:color w:val="000000"/>
              </w:rPr>
              <w:t>onsep antropologi, konsep hukum dan obyek kajian antropologi hukum,</w:t>
            </w:r>
            <w:r w:rsidR="005D69F1">
              <w:rPr>
                <w:rFonts w:ascii="Times New Roman" w:hAnsi="Times New Roman" w:cs="Times New Roman"/>
                <w:color w:val="000000"/>
              </w:rPr>
              <w:t xml:space="preserve"> </w:t>
            </w:r>
            <w:r w:rsidRPr="005D69F1">
              <w:rPr>
                <w:rFonts w:ascii="Times New Roman" w:hAnsi="Times New Roman" w:cs="Times New Roman"/>
                <w:color w:val="000000"/>
              </w:rPr>
              <w:t>sistem hukum di masyarakat,</w:t>
            </w:r>
            <w:r w:rsidR="005D69F1">
              <w:rPr>
                <w:rFonts w:ascii="Times New Roman" w:hAnsi="Times New Roman" w:cs="Times New Roman"/>
                <w:color w:val="000000"/>
              </w:rPr>
              <w:t xml:space="preserve"> r</w:t>
            </w:r>
            <w:r w:rsidRPr="005D69F1">
              <w:rPr>
                <w:rFonts w:ascii="Times New Roman" w:hAnsi="Times New Roman" w:cs="Times New Roman"/>
                <w:color w:val="000000"/>
              </w:rPr>
              <w:t xml:space="preserve">uang </w:t>
            </w:r>
            <w:r w:rsidR="005D69F1">
              <w:rPr>
                <w:rFonts w:ascii="Times New Roman" w:hAnsi="Times New Roman" w:cs="Times New Roman"/>
                <w:color w:val="000000"/>
              </w:rPr>
              <w:t>l</w:t>
            </w:r>
            <w:r w:rsidRPr="005D69F1">
              <w:rPr>
                <w:rFonts w:ascii="Times New Roman" w:hAnsi="Times New Roman" w:cs="Times New Roman"/>
                <w:color w:val="000000"/>
              </w:rPr>
              <w:t xml:space="preserve">ingkup </w:t>
            </w:r>
            <w:r w:rsidR="005D69F1">
              <w:rPr>
                <w:rFonts w:ascii="Times New Roman" w:hAnsi="Times New Roman" w:cs="Times New Roman"/>
                <w:color w:val="000000"/>
              </w:rPr>
              <w:t>a</w:t>
            </w:r>
            <w:r w:rsidRPr="005D69F1">
              <w:rPr>
                <w:rFonts w:ascii="Times New Roman" w:hAnsi="Times New Roman" w:cs="Times New Roman"/>
                <w:color w:val="000000"/>
              </w:rPr>
              <w:t xml:space="preserve">ntropologi </w:t>
            </w:r>
            <w:r w:rsidR="005D69F1">
              <w:rPr>
                <w:rFonts w:ascii="Times New Roman" w:hAnsi="Times New Roman" w:cs="Times New Roman"/>
                <w:color w:val="000000"/>
              </w:rPr>
              <w:t>h</w:t>
            </w:r>
            <w:r w:rsidRPr="005D69F1">
              <w:rPr>
                <w:rFonts w:ascii="Times New Roman" w:hAnsi="Times New Roman" w:cs="Times New Roman"/>
                <w:color w:val="000000"/>
              </w:rPr>
              <w:t>ukum,</w:t>
            </w:r>
            <w:r w:rsidR="005D69F1">
              <w:rPr>
                <w:rFonts w:ascii="Times New Roman" w:hAnsi="Times New Roman" w:cs="Times New Roman"/>
                <w:color w:val="000000"/>
              </w:rPr>
              <w:t xml:space="preserve"> k</w:t>
            </w:r>
            <w:r w:rsidRPr="005D69F1">
              <w:rPr>
                <w:rFonts w:ascii="Times New Roman" w:hAnsi="Times New Roman" w:cs="Times New Roman"/>
                <w:color w:val="000000"/>
              </w:rPr>
              <w:t xml:space="preserve">onsep pluralisme hukum, </w:t>
            </w:r>
            <w:r w:rsidR="005D69F1">
              <w:rPr>
                <w:rFonts w:ascii="Times New Roman" w:hAnsi="Times New Roman" w:cs="Times New Roman"/>
                <w:color w:val="000000"/>
              </w:rPr>
              <w:t>k</w:t>
            </w:r>
            <w:r w:rsidRPr="005D69F1">
              <w:rPr>
                <w:rFonts w:ascii="Times New Roman" w:hAnsi="Times New Roman" w:cs="Times New Roman"/>
                <w:color w:val="000000"/>
              </w:rPr>
              <w:t xml:space="preserve">esadaran hukum, dan </w:t>
            </w:r>
            <w:r w:rsidR="005D69F1">
              <w:rPr>
                <w:rFonts w:ascii="Times New Roman" w:hAnsi="Times New Roman" w:cs="Times New Roman"/>
                <w:color w:val="000000"/>
              </w:rPr>
              <w:t>i</w:t>
            </w:r>
            <w:r w:rsidRPr="005D69F1">
              <w:rPr>
                <w:rFonts w:ascii="Times New Roman" w:hAnsi="Times New Roman" w:cs="Times New Roman"/>
                <w:color w:val="000000"/>
              </w:rPr>
              <w:t>su-isu kajian antropologi hukum</w:t>
            </w:r>
          </w:p>
        </w:tc>
      </w:tr>
      <w:tr w:rsidR="000448C1" w14:paraId="48B5EC69" w14:textId="77777777" w:rsidTr="000E38E4">
        <w:trPr>
          <w:trHeight w:val="387"/>
        </w:trPr>
        <w:tc>
          <w:tcPr>
            <w:tcW w:w="10627" w:type="dxa"/>
            <w:gridSpan w:val="5"/>
            <w:shd w:val="clear" w:color="auto" w:fill="FFD966" w:themeFill="accent4" w:themeFillTint="99"/>
            <w:vAlign w:val="center"/>
          </w:tcPr>
          <w:p w14:paraId="054F27C9" w14:textId="3095844D" w:rsidR="000448C1" w:rsidRPr="001A783B" w:rsidRDefault="000448C1" w:rsidP="00565506">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Lulusan yang Didukung</w:t>
            </w:r>
          </w:p>
        </w:tc>
      </w:tr>
      <w:tr w:rsidR="00BB34C6" w14:paraId="05CCAF65" w14:textId="77777777" w:rsidTr="000E38E4">
        <w:tc>
          <w:tcPr>
            <w:tcW w:w="10627" w:type="dxa"/>
            <w:gridSpan w:val="5"/>
          </w:tcPr>
          <w:p w14:paraId="21B85463" w14:textId="77777777" w:rsidR="00BB34C6" w:rsidRDefault="00BB34C6" w:rsidP="000E38E4">
            <w:pPr>
              <w:pStyle w:val="TableParagraph"/>
              <w:tabs>
                <w:tab w:val="left" w:pos="422"/>
              </w:tabs>
              <w:ind w:left="422" w:right="572"/>
              <w:jc w:val="both"/>
              <w:rPr>
                <w:rFonts w:ascii="Times New Roman" w:hAnsi="Times New Roman" w:cs="Times New Roman"/>
              </w:rPr>
            </w:pPr>
          </w:p>
          <w:p w14:paraId="0341E147" w14:textId="77777777" w:rsidR="000E38E4" w:rsidRPr="00A9624E" w:rsidRDefault="000E38E4" w:rsidP="00565506">
            <w:pPr>
              <w:pStyle w:val="TableParagraph"/>
              <w:numPr>
                <w:ilvl w:val="0"/>
                <w:numId w:val="11"/>
              </w:numPr>
              <w:tabs>
                <w:tab w:val="left" w:pos="422"/>
              </w:tabs>
              <w:ind w:right="172"/>
              <w:jc w:val="both"/>
              <w:rPr>
                <w:rFonts w:ascii="Times New Roman" w:hAnsi="Times New Roman" w:cs="Times New Roman"/>
              </w:rPr>
            </w:pPr>
            <w:r w:rsidRPr="00A9624E">
              <w:rPr>
                <w:rFonts w:ascii="Times New Roman" w:hAnsi="Times New Roman" w:cs="Times New Roman"/>
                <w:lang w:val="en-US"/>
              </w:rPr>
              <w:t>Mampu menerapkan ilmu hukum dalam praktik, misalnya dalam pembuatan kontrak, mediasi, atau mewakili klien dalam proses hukum.</w:t>
            </w:r>
          </w:p>
          <w:p w14:paraId="116C15D8" w14:textId="77777777" w:rsidR="000E38E4" w:rsidRPr="007B443D" w:rsidRDefault="000E38E4" w:rsidP="00565506">
            <w:pPr>
              <w:pStyle w:val="TableParagraph"/>
              <w:numPr>
                <w:ilvl w:val="0"/>
                <w:numId w:val="11"/>
              </w:numPr>
              <w:tabs>
                <w:tab w:val="left" w:pos="422"/>
              </w:tabs>
              <w:ind w:right="172"/>
              <w:jc w:val="both"/>
              <w:rPr>
                <w:rFonts w:ascii="Times New Roman" w:hAnsi="Times New Roman" w:cs="Times New Roman"/>
              </w:rPr>
            </w:pPr>
            <w:r w:rsidRPr="007B443D">
              <w:rPr>
                <w:rFonts w:ascii="Times New Roman" w:hAnsi="Times New Roman" w:cs="Times New Roman"/>
              </w:rPr>
              <w:t>Ma</w:t>
            </w:r>
            <w:r>
              <w:rPr>
                <w:rFonts w:ascii="Times New Roman" w:hAnsi="Times New Roman" w:cs="Times New Roman"/>
              </w:rPr>
              <w:t>mpu</w:t>
            </w:r>
            <w:r w:rsidRPr="007B443D">
              <w:rPr>
                <w:rFonts w:ascii="Times New Roman" w:hAnsi="Times New Roman" w:cs="Times New Roman"/>
                <w:spacing w:val="-2"/>
              </w:rPr>
              <w:t xml:space="preserve"> </w:t>
            </w:r>
            <w:r w:rsidRPr="007B443D">
              <w:rPr>
                <w:rFonts w:ascii="Times New Roman" w:hAnsi="Times New Roman" w:cs="Times New Roman"/>
              </w:rPr>
              <w:t>menguasai asas,</w:t>
            </w:r>
            <w:r w:rsidRPr="007B443D">
              <w:rPr>
                <w:rFonts w:ascii="Times New Roman" w:hAnsi="Times New Roman" w:cs="Times New Roman"/>
                <w:spacing w:val="-4"/>
              </w:rPr>
              <w:t xml:space="preserve"> </w:t>
            </w:r>
            <w:r w:rsidRPr="007B443D">
              <w:rPr>
                <w:rFonts w:ascii="Times New Roman" w:hAnsi="Times New Roman" w:cs="Times New Roman"/>
              </w:rPr>
              <w:t>teori</w:t>
            </w:r>
            <w:r w:rsidRPr="007B443D">
              <w:rPr>
                <w:rFonts w:ascii="Times New Roman" w:hAnsi="Times New Roman" w:cs="Times New Roman"/>
                <w:spacing w:val="-5"/>
              </w:rPr>
              <w:t xml:space="preserve"> </w:t>
            </w:r>
            <w:r w:rsidRPr="007B443D">
              <w:rPr>
                <w:rFonts w:ascii="Times New Roman" w:hAnsi="Times New Roman" w:cs="Times New Roman"/>
              </w:rPr>
              <w:t>dan</w:t>
            </w:r>
            <w:r w:rsidRPr="007B443D">
              <w:rPr>
                <w:rFonts w:ascii="Times New Roman" w:hAnsi="Times New Roman" w:cs="Times New Roman"/>
                <w:spacing w:val="-2"/>
              </w:rPr>
              <w:t xml:space="preserve"> </w:t>
            </w:r>
            <w:r w:rsidRPr="007B443D">
              <w:rPr>
                <w:rFonts w:ascii="Times New Roman" w:hAnsi="Times New Roman" w:cs="Times New Roman"/>
              </w:rPr>
              <w:t>konsep</w:t>
            </w:r>
            <w:r w:rsidRPr="007B443D">
              <w:rPr>
                <w:rFonts w:ascii="Times New Roman" w:hAnsi="Times New Roman" w:cs="Times New Roman"/>
                <w:spacing w:val="-7"/>
              </w:rPr>
              <w:t xml:space="preserve"> </w:t>
            </w:r>
            <w:r w:rsidRPr="007B443D">
              <w:rPr>
                <w:rFonts w:ascii="Times New Roman" w:hAnsi="Times New Roman" w:cs="Times New Roman"/>
              </w:rPr>
              <w:t>hukum agar</w:t>
            </w:r>
            <w:r w:rsidRPr="007B443D">
              <w:rPr>
                <w:rFonts w:ascii="Times New Roman" w:hAnsi="Times New Roman" w:cs="Times New Roman"/>
                <w:spacing w:val="-2"/>
              </w:rPr>
              <w:t xml:space="preserve"> </w:t>
            </w:r>
            <w:r w:rsidRPr="007B443D">
              <w:rPr>
                <w:rFonts w:ascii="Times New Roman" w:hAnsi="Times New Roman" w:cs="Times New Roman"/>
              </w:rPr>
              <w:t>mampu</w:t>
            </w:r>
            <w:r w:rsidRPr="007B443D">
              <w:rPr>
                <w:rFonts w:ascii="Times New Roman" w:hAnsi="Times New Roman" w:cs="Times New Roman"/>
                <w:spacing w:val="-2"/>
              </w:rPr>
              <w:t xml:space="preserve"> </w:t>
            </w:r>
            <w:r w:rsidRPr="007B443D">
              <w:rPr>
                <w:rFonts w:ascii="Times New Roman" w:hAnsi="Times New Roman" w:cs="Times New Roman"/>
              </w:rPr>
              <w:t>menerapkan</w:t>
            </w:r>
            <w:r w:rsidRPr="007B443D">
              <w:rPr>
                <w:rFonts w:ascii="Times New Roman" w:hAnsi="Times New Roman" w:cs="Times New Roman"/>
                <w:spacing w:val="-2"/>
              </w:rPr>
              <w:t xml:space="preserve"> </w:t>
            </w:r>
            <w:r w:rsidRPr="007B443D">
              <w:rPr>
                <w:rFonts w:ascii="Times New Roman" w:hAnsi="Times New Roman" w:cs="Times New Roman"/>
              </w:rPr>
              <w:t>dan</w:t>
            </w:r>
            <w:r w:rsidRPr="007B443D">
              <w:rPr>
                <w:rFonts w:ascii="Times New Roman" w:hAnsi="Times New Roman" w:cs="Times New Roman"/>
                <w:spacing w:val="-2"/>
              </w:rPr>
              <w:t xml:space="preserve"> </w:t>
            </w:r>
            <w:r w:rsidRPr="007B443D">
              <w:rPr>
                <w:rFonts w:ascii="Times New Roman" w:hAnsi="Times New Roman" w:cs="Times New Roman"/>
              </w:rPr>
              <w:t>memberikan</w:t>
            </w:r>
            <w:r w:rsidRPr="007B443D">
              <w:rPr>
                <w:rFonts w:ascii="Times New Roman" w:hAnsi="Times New Roman" w:cs="Times New Roman"/>
                <w:spacing w:val="-2"/>
              </w:rPr>
              <w:t xml:space="preserve"> </w:t>
            </w:r>
            <w:r w:rsidRPr="007B443D">
              <w:rPr>
                <w:rFonts w:ascii="Times New Roman" w:hAnsi="Times New Roman" w:cs="Times New Roman"/>
              </w:rPr>
              <w:t>solusi masalah atas kasus hukum yang ada di masyarakat menurut prinsip-prinsip hukum yang berkeadilan.</w:t>
            </w:r>
          </w:p>
          <w:p w14:paraId="7A8ECA06" w14:textId="77777777" w:rsidR="000E38E4" w:rsidRPr="00827319" w:rsidRDefault="000E38E4" w:rsidP="00565506">
            <w:pPr>
              <w:pStyle w:val="TableParagraph"/>
              <w:numPr>
                <w:ilvl w:val="0"/>
                <w:numId w:val="11"/>
              </w:numPr>
              <w:tabs>
                <w:tab w:val="left" w:pos="422"/>
              </w:tabs>
              <w:ind w:right="172"/>
              <w:jc w:val="both"/>
              <w:rPr>
                <w:rFonts w:ascii="Times New Roman" w:hAnsi="Times New Roman" w:cs="Times New Roman"/>
                <w:sz w:val="20"/>
                <w:szCs w:val="20"/>
              </w:rPr>
            </w:pPr>
            <w:r>
              <w:rPr>
                <w:rFonts w:ascii="Times New Roman" w:hAnsi="Times New Roman" w:cs="Times New Roman"/>
                <w:lang w:val="en-US"/>
              </w:rPr>
              <w:t xml:space="preserve">Mampu </w:t>
            </w:r>
            <w:r w:rsidRPr="00A9624E">
              <w:rPr>
                <w:rFonts w:ascii="Times New Roman" w:hAnsi="Times New Roman" w:cs="Times New Roman"/>
                <w:lang w:val="en-US"/>
              </w:rPr>
              <w:t>menganalisis</w:t>
            </w:r>
            <w:r>
              <w:rPr>
                <w:rFonts w:ascii="Times New Roman" w:hAnsi="Times New Roman" w:cs="Times New Roman"/>
                <w:lang w:val="en-US"/>
              </w:rPr>
              <w:t xml:space="preserve"> dengan </w:t>
            </w:r>
            <w:r w:rsidRPr="00A9624E">
              <w:rPr>
                <w:rFonts w:ascii="Times New Roman" w:hAnsi="Times New Roman" w:cs="Times New Roman"/>
                <w:lang w:val="en-US"/>
              </w:rPr>
              <w:t>pendekatan sistematis dan komprehensif</w:t>
            </w:r>
            <w:r>
              <w:rPr>
                <w:rFonts w:ascii="Times New Roman" w:hAnsi="Times New Roman" w:cs="Times New Roman"/>
                <w:lang w:val="en-US"/>
              </w:rPr>
              <w:t xml:space="preserve"> </w:t>
            </w:r>
            <w:r w:rsidRPr="007B443D">
              <w:rPr>
                <w:rFonts w:ascii="Times New Roman" w:hAnsi="Times New Roman" w:cs="Times New Roman"/>
              </w:rPr>
              <w:t>terhadap masalah hukum yang terjadi dan berkembang di masyarakat berdasarkan data dan teknologi.</w:t>
            </w:r>
          </w:p>
          <w:p w14:paraId="52E92EC1" w14:textId="77777777" w:rsidR="000E38E4" w:rsidRPr="00827319" w:rsidRDefault="000E38E4" w:rsidP="00565506">
            <w:pPr>
              <w:pStyle w:val="TableParagraph"/>
              <w:numPr>
                <w:ilvl w:val="0"/>
                <w:numId w:val="11"/>
              </w:numPr>
              <w:tabs>
                <w:tab w:val="left" w:pos="422"/>
              </w:tabs>
              <w:ind w:right="172"/>
              <w:jc w:val="both"/>
              <w:rPr>
                <w:rFonts w:ascii="Times New Roman" w:hAnsi="Times New Roman" w:cs="Times New Roman"/>
                <w:sz w:val="20"/>
                <w:szCs w:val="20"/>
              </w:rPr>
            </w:pPr>
            <w:r w:rsidRPr="007B443D">
              <w:rPr>
                <w:rFonts w:ascii="Times New Roman" w:hAnsi="Times New Roman" w:cs="Times New Roman"/>
              </w:rPr>
              <w:t>Ma</w:t>
            </w:r>
            <w:r>
              <w:rPr>
                <w:rFonts w:ascii="Times New Roman" w:hAnsi="Times New Roman" w:cs="Times New Roman"/>
              </w:rPr>
              <w:t>mpu</w:t>
            </w:r>
            <w:r w:rsidRPr="007B443D">
              <w:rPr>
                <w:rFonts w:ascii="Times New Roman" w:hAnsi="Times New Roman" w:cs="Times New Roman"/>
              </w:rPr>
              <w:t xml:space="preserve"> berfikir objektif, logis, kritis dan sistematis serta memiliki integritas dan etika profesionalitas</w:t>
            </w:r>
            <w:r w:rsidRPr="007B443D">
              <w:rPr>
                <w:rFonts w:ascii="Times New Roman" w:hAnsi="Times New Roman" w:cs="Times New Roman"/>
                <w:spacing w:val="-2"/>
              </w:rPr>
              <w:t xml:space="preserve"> </w:t>
            </w:r>
            <w:r w:rsidRPr="007B443D">
              <w:rPr>
                <w:rFonts w:ascii="Times New Roman" w:hAnsi="Times New Roman" w:cs="Times New Roman"/>
              </w:rPr>
              <w:t>hukum</w:t>
            </w:r>
            <w:r>
              <w:rPr>
                <w:rFonts w:ascii="Times New Roman" w:hAnsi="Times New Roman" w:cs="Times New Roman"/>
              </w:rPr>
              <w:t>.</w:t>
            </w:r>
          </w:p>
          <w:p w14:paraId="36A2275B" w14:textId="0B89C525" w:rsidR="000E38E4" w:rsidRPr="00A73C50" w:rsidRDefault="000E38E4" w:rsidP="00565506">
            <w:pPr>
              <w:pStyle w:val="TableParagraph"/>
              <w:numPr>
                <w:ilvl w:val="0"/>
                <w:numId w:val="11"/>
              </w:numPr>
              <w:tabs>
                <w:tab w:val="left" w:pos="422"/>
              </w:tabs>
              <w:ind w:right="172"/>
              <w:jc w:val="both"/>
              <w:rPr>
                <w:rFonts w:ascii="Times New Roman" w:hAnsi="Times New Roman" w:cs="Times New Roman"/>
              </w:rPr>
            </w:pPr>
            <w:r>
              <w:rPr>
                <w:rFonts w:ascii="Times New Roman" w:hAnsi="Times New Roman" w:cs="Times New Roman"/>
              </w:rPr>
              <w:t>Mampu</w:t>
            </w:r>
            <w:r w:rsidRPr="007B443D">
              <w:rPr>
                <w:rFonts w:ascii="Times New Roman" w:hAnsi="Times New Roman" w:cs="Times New Roman"/>
              </w:rPr>
              <w:t xml:space="preserve"> menghasilkan karya ilmiah</w:t>
            </w:r>
            <w:r>
              <w:rPr>
                <w:rFonts w:ascii="Times New Roman" w:hAnsi="Times New Roman" w:cs="Times New Roman"/>
              </w:rPr>
              <w:t>.</w:t>
            </w:r>
          </w:p>
        </w:tc>
      </w:tr>
      <w:tr w:rsidR="00BB34C6" w14:paraId="51948B86" w14:textId="77777777" w:rsidTr="000E38E4">
        <w:trPr>
          <w:trHeight w:val="345"/>
        </w:trPr>
        <w:tc>
          <w:tcPr>
            <w:tcW w:w="10627" w:type="dxa"/>
            <w:gridSpan w:val="5"/>
            <w:shd w:val="clear" w:color="auto" w:fill="FFD966" w:themeFill="accent4" w:themeFillTint="99"/>
            <w:vAlign w:val="center"/>
          </w:tcPr>
          <w:p w14:paraId="1871674C" w14:textId="544D56B8" w:rsidR="00BB34C6" w:rsidRPr="001A783B" w:rsidRDefault="00BB34C6" w:rsidP="00565506">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Matakuliah</w:t>
            </w:r>
          </w:p>
        </w:tc>
      </w:tr>
      <w:tr w:rsidR="00BB34C6" w14:paraId="2302603D" w14:textId="77777777" w:rsidTr="000E38E4">
        <w:tc>
          <w:tcPr>
            <w:tcW w:w="10627" w:type="dxa"/>
            <w:gridSpan w:val="5"/>
          </w:tcPr>
          <w:p w14:paraId="4A8B0C5F" w14:textId="797221C0" w:rsidR="00BB34C6" w:rsidRDefault="00BB34C6" w:rsidP="00F653BB">
            <w:pPr>
              <w:jc w:val="both"/>
              <w:rPr>
                <w:rFonts w:ascii="Times New Roman" w:hAnsi="Times New Roman" w:cs="Times New Roman"/>
                <w:sz w:val="20"/>
                <w:szCs w:val="20"/>
              </w:rPr>
            </w:pPr>
          </w:p>
          <w:tbl>
            <w:tblPr>
              <w:tblStyle w:val="TableGrid"/>
              <w:tblW w:w="10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84"/>
              <w:gridCol w:w="8111"/>
            </w:tblGrid>
            <w:tr w:rsidR="00F5375B" w14:paraId="6B923EEF" w14:textId="77777777" w:rsidTr="00214F9E">
              <w:tc>
                <w:tcPr>
                  <w:tcW w:w="1985" w:type="dxa"/>
                </w:tcPr>
                <w:p w14:paraId="53666F94" w14:textId="1ACB4B78" w:rsidR="00F5375B" w:rsidRPr="002B7B4E" w:rsidRDefault="00F5375B" w:rsidP="00565506">
                  <w:pPr>
                    <w:pStyle w:val="ListParagraph"/>
                    <w:numPr>
                      <w:ilvl w:val="0"/>
                      <w:numId w:val="7"/>
                    </w:numPr>
                    <w:ind w:left="351" w:hanging="425"/>
                    <w:jc w:val="both"/>
                    <w:rPr>
                      <w:rFonts w:ascii="Times New Roman" w:hAnsi="Times New Roman" w:cs="Times New Roman"/>
                      <w:b/>
                    </w:rPr>
                  </w:pPr>
                  <w:r w:rsidRPr="002B7B4E">
                    <w:rPr>
                      <w:rFonts w:ascii="Times New Roman" w:hAnsi="Times New Roman" w:cs="Times New Roman"/>
                      <w:b/>
                    </w:rPr>
                    <w:t>Sikap</w:t>
                  </w:r>
                </w:p>
              </w:tc>
              <w:tc>
                <w:tcPr>
                  <w:tcW w:w="284" w:type="dxa"/>
                </w:tcPr>
                <w:p w14:paraId="1BD35D28" w14:textId="77777777" w:rsidR="00F5375B" w:rsidRDefault="00F5375B"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8111" w:type="dxa"/>
                </w:tcPr>
                <w:p w14:paraId="04DD91A1" w14:textId="77777777" w:rsidR="009B7C85" w:rsidRDefault="002B7B4E" w:rsidP="00565506">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S</w:t>
                  </w:r>
                  <w:r w:rsidR="009B7C85" w:rsidRPr="009C66E9">
                    <w:rPr>
                      <w:rFonts w:ascii="Times New Roman" w:hAnsi="Times New Roman" w:cs="Times New Roman"/>
                    </w:rPr>
                    <w:t>1. B</w:t>
                  </w:r>
                  <w:r w:rsidR="009B7C85" w:rsidRPr="007D2979">
                    <w:rPr>
                      <w:rFonts w:ascii="Times New Roman" w:hAnsi="Times New Roman" w:cs="Times New Roman"/>
                    </w:rPr>
                    <w:t xml:space="preserve">etakwa kepada Tuhan Yang Maha Esa dan mampu menunjukkan sikap </w:t>
                  </w:r>
                  <w:r w:rsidR="009B7C85">
                    <w:rPr>
                      <w:rFonts w:ascii="Times New Roman" w:hAnsi="Times New Roman" w:cs="Times New Roman"/>
                    </w:rPr>
                    <w:t>religius.</w:t>
                  </w:r>
                </w:p>
                <w:p w14:paraId="43288B9B" w14:textId="77777777" w:rsidR="009B7C85" w:rsidRDefault="009B7C85" w:rsidP="00565506">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 xml:space="preserve">S2. </w:t>
                  </w:r>
                  <w:r w:rsidRPr="007D2979">
                    <w:rPr>
                      <w:rFonts w:ascii="Times New Roman" w:hAnsi="Times New Roman" w:cs="Times New Roman"/>
                    </w:rPr>
                    <w:t>Menjunjung tinggi nilai kemanusiaan, etika profesi dan tanggung jawab sosial</w:t>
                  </w:r>
                  <w:r>
                    <w:rPr>
                      <w:rFonts w:ascii="Times New Roman" w:hAnsi="Times New Roman" w:cs="Times New Roman"/>
                    </w:rPr>
                    <w:t xml:space="preserve"> </w:t>
                  </w:r>
                </w:p>
                <w:p w14:paraId="0580830B" w14:textId="77777777" w:rsidR="009B7C85" w:rsidRDefault="009B7C85" w:rsidP="00565506">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 xml:space="preserve">S3. </w:t>
                  </w:r>
                  <w:r w:rsidRPr="007D2979">
                    <w:rPr>
                      <w:rFonts w:ascii="Times New Roman" w:hAnsi="Times New Roman" w:cs="Times New Roman"/>
                    </w:rPr>
                    <w:t xml:space="preserve">Berkontribusi dalam peningkatan mutu kehidupan masyarakat, berbangsa dan bernegara berdasarkan </w:t>
                  </w:r>
                  <w:r>
                    <w:rPr>
                      <w:rFonts w:ascii="Times New Roman" w:hAnsi="Times New Roman" w:cs="Times New Roman"/>
                    </w:rPr>
                    <w:t>Pancasila.</w:t>
                  </w:r>
                </w:p>
                <w:p w14:paraId="2E2FE648" w14:textId="77777777" w:rsidR="009B7C85" w:rsidRDefault="009B7C85" w:rsidP="00565506">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 xml:space="preserve">S4. </w:t>
                  </w:r>
                  <w:r w:rsidRPr="007D2979">
                    <w:rPr>
                      <w:rFonts w:ascii="Times New Roman" w:hAnsi="Times New Roman" w:cs="Times New Roman"/>
                    </w:rPr>
                    <w:t>Bekerjasama dan memiliki kepekaan sosial serta kepedulian terhadap masyarakat dan lingkungan</w:t>
                  </w:r>
                  <w:r>
                    <w:rPr>
                      <w:rFonts w:ascii="Times New Roman" w:hAnsi="Times New Roman" w:cs="Times New Roman"/>
                    </w:rPr>
                    <w:t>.</w:t>
                  </w:r>
                </w:p>
                <w:p w14:paraId="7EA23537" w14:textId="77777777" w:rsidR="009B7C85" w:rsidRDefault="009B7C85" w:rsidP="00565506">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 xml:space="preserve">S5. </w:t>
                  </w:r>
                  <w:r w:rsidRPr="007D2979">
                    <w:rPr>
                      <w:rFonts w:ascii="Times New Roman" w:hAnsi="Times New Roman" w:cs="Times New Roman"/>
                    </w:rPr>
                    <w:t>Taat hukum dan disiplin dalam kehidupan masyarakat dan bernegara</w:t>
                  </w:r>
                  <w:r>
                    <w:rPr>
                      <w:rFonts w:ascii="Times New Roman" w:hAnsi="Times New Roman" w:cs="Times New Roman"/>
                    </w:rPr>
                    <w:t>.</w:t>
                  </w:r>
                </w:p>
                <w:p w14:paraId="4422E338" w14:textId="77777777" w:rsidR="009B7C85" w:rsidRDefault="009B7C85" w:rsidP="00565506">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 xml:space="preserve">S6. </w:t>
                  </w:r>
                  <w:r w:rsidRPr="007D2979">
                    <w:rPr>
                      <w:rFonts w:ascii="Times New Roman" w:hAnsi="Times New Roman" w:cs="Times New Roman"/>
                    </w:rPr>
                    <w:t>Menunjukkan sikap bertanggungjawab atas pekerjaan dibidang keahliannya secara mandiri</w:t>
                  </w:r>
                </w:p>
                <w:p w14:paraId="61FABF85" w14:textId="368C6C48" w:rsidR="00F5375B" w:rsidRPr="009B7C85" w:rsidRDefault="009B7C85" w:rsidP="00565506">
                  <w:pPr>
                    <w:pStyle w:val="ListParagraph"/>
                    <w:numPr>
                      <w:ilvl w:val="0"/>
                      <w:numId w:val="2"/>
                    </w:numPr>
                    <w:ind w:left="177" w:hanging="141"/>
                    <w:jc w:val="both"/>
                    <w:rPr>
                      <w:rFonts w:ascii="Times New Roman" w:hAnsi="Times New Roman" w:cs="Times New Roman"/>
                    </w:rPr>
                  </w:pPr>
                  <w:r w:rsidRPr="009B7C85">
                    <w:rPr>
                      <w:rFonts w:ascii="Times New Roman" w:hAnsi="Times New Roman" w:cs="Times New Roman"/>
                    </w:rPr>
                    <w:t>S7. Menginternalisasi semangat kemandirian, kejuangan dan kewirausahaan.</w:t>
                  </w:r>
                </w:p>
              </w:tc>
            </w:tr>
            <w:tr w:rsidR="00F5375B" w14:paraId="369C768A" w14:textId="77777777" w:rsidTr="00214F9E">
              <w:tc>
                <w:tcPr>
                  <w:tcW w:w="1985" w:type="dxa"/>
                </w:tcPr>
                <w:p w14:paraId="64854D0F" w14:textId="2CF0A9EB" w:rsidR="00F5375B" w:rsidRPr="002B7B4E" w:rsidRDefault="00F5375B" w:rsidP="00565506">
                  <w:pPr>
                    <w:pStyle w:val="ListParagraph"/>
                    <w:numPr>
                      <w:ilvl w:val="0"/>
                      <w:numId w:val="8"/>
                    </w:numPr>
                    <w:ind w:left="351" w:hanging="425"/>
                    <w:jc w:val="both"/>
                    <w:rPr>
                      <w:rFonts w:ascii="Times New Roman" w:hAnsi="Times New Roman" w:cs="Times New Roman"/>
                      <w:b/>
                    </w:rPr>
                  </w:pPr>
                  <w:r w:rsidRPr="002B7B4E">
                    <w:rPr>
                      <w:rFonts w:ascii="Times New Roman" w:hAnsi="Times New Roman" w:cs="Times New Roman"/>
                      <w:b/>
                    </w:rPr>
                    <w:t>Pengetahuan</w:t>
                  </w:r>
                </w:p>
              </w:tc>
              <w:tc>
                <w:tcPr>
                  <w:tcW w:w="284" w:type="dxa"/>
                </w:tcPr>
                <w:p w14:paraId="68EA2A90" w14:textId="77777777" w:rsidR="00F5375B" w:rsidRDefault="00F5375B"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8111" w:type="dxa"/>
                </w:tcPr>
                <w:p w14:paraId="4E243BC0" w14:textId="77777777" w:rsidR="009B7C85" w:rsidRPr="007D2979" w:rsidRDefault="009B7C85" w:rsidP="00565506">
                  <w:pPr>
                    <w:pStyle w:val="ListParagraph"/>
                    <w:numPr>
                      <w:ilvl w:val="0"/>
                      <w:numId w:val="3"/>
                    </w:numPr>
                    <w:ind w:left="204" w:hanging="142"/>
                    <w:jc w:val="both"/>
                    <w:rPr>
                      <w:rFonts w:ascii="Times New Roman" w:hAnsi="Times New Roman" w:cs="Times New Roman"/>
                    </w:rPr>
                  </w:pPr>
                  <w:r w:rsidRPr="009C66E9">
                    <w:rPr>
                      <w:rFonts w:ascii="Times New Roman" w:hAnsi="Times New Roman" w:cs="Times New Roman"/>
                    </w:rPr>
                    <w:t xml:space="preserve">P1. </w:t>
                  </w:r>
                  <w:r w:rsidRPr="007D2979">
                    <w:rPr>
                      <w:rFonts w:ascii="Times New Roman" w:hAnsi="Times New Roman" w:cs="Times New Roman"/>
                    </w:rPr>
                    <w:t>Kemampuan menguasai asas, teori dan konsep hukum agar mampu menerapkan hukum positif dalam menentukan dan memberikan solusi masalah atas kasus hukum yang ada di masyarakat, sesuai dengan lingkup pekerjaan ataupun profesinya</w:t>
                  </w:r>
                </w:p>
                <w:p w14:paraId="5F1500E0" w14:textId="77777777" w:rsidR="009B7C85" w:rsidRDefault="009B7C85" w:rsidP="00565506">
                  <w:pPr>
                    <w:pStyle w:val="ListParagraph"/>
                    <w:numPr>
                      <w:ilvl w:val="0"/>
                      <w:numId w:val="3"/>
                    </w:numPr>
                    <w:ind w:left="204" w:hanging="142"/>
                    <w:jc w:val="both"/>
                    <w:rPr>
                      <w:rFonts w:ascii="Times New Roman" w:hAnsi="Times New Roman" w:cs="Times New Roman"/>
                    </w:rPr>
                  </w:pPr>
                  <w:r>
                    <w:rPr>
                      <w:rFonts w:ascii="Times New Roman" w:hAnsi="Times New Roman" w:cs="Times New Roman"/>
                    </w:rPr>
                    <w:t xml:space="preserve">P2. </w:t>
                  </w:r>
                  <w:r w:rsidRPr="007D2979">
                    <w:rPr>
                      <w:rFonts w:ascii="Times New Roman" w:hAnsi="Times New Roman" w:cs="Times New Roman"/>
                    </w:rPr>
                    <w:t>Menguasai metode dasar filsafat hukum, etika hukum dan bahasa dan metode penelitian hukum</w:t>
                  </w:r>
                  <w:r>
                    <w:rPr>
                      <w:rFonts w:ascii="Times New Roman" w:hAnsi="Times New Roman" w:cs="Times New Roman"/>
                    </w:rPr>
                    <w:t>.</w:t>
                  </w:r>
                </w:p>
                <w:p w14:paraId="43CF8032" w14:textId="77777777" w:rsidR="009B7C85" w:rsidRDefault="009B7C85" w:rsidP="00565506">
                  <w:pPr>
                    <w:pStyle w:val="ListParagraph"/>
                    <w:numPr>
                      <w:ilvl w:val="0"/>
                      <w:numId w:val="3"/>
                    </w:numPr>
                    <w:ind w:left="204" w:hanging="142"/>
                    <w:jc w:val="both"/>
                    <w:rPr>
                      <w:rFonts w:ascii="Times New Roman" w:hAnsi="Times New Roman" w:cs="Times New Roman"/>
                    </w:rPr>
                  </w:pPr>
                  <w:r>
                    <w:rPr>
                      <w:rFonts w:ascii="Times New Roman" w:hAnsi="Times New Roman" w:cs="Times New Roman"/>
                    </w:rPr>
                    <w:t xml:space="preserve">P3. </w:t>
                  </w:r>
                  <w:r w:rsidRPr="007D2979">
                    <w:rPr>
                      <w:rFonts w:ascii="Times New Roman" w:hAnsi="Times New Roman" w:cs="Times New Roman"/>
                    </w:rPr>
                    <w:t>Memahami dan menguasai asas, teori dan tata cara pembuatan dokumen hukum formal dan materil</w:t>
                  </w:r>
                </w:p>
                <w:p w14:paraId="789CE8D0" w14:textId="0A75CA72" w:rsidR="004726A7" w:rsidRPr="0095701E" w:rsidRDefault="009B7C85" w:rsidP="00565506">
                  <w:pPr>
                    <w:pStyle w:val="ListParagraph"/>
                    <w:numPr>
                      <w:ilvl w:val="0"/>
                      <w:numId w:val="3"/>
                    </w:numPr>
                    <w:ind w:left="204" w:hanging="204"/>
                    <w:rPr>
                      <w:rFonts w:ascii="Times New Roman" w:hAnsi="Times New Roman" w:cs="Times New Roman"/>
                    </w:rPr>
                  </w:pPr>
                  <w:r>
                    <w:rPr>
                      <w:rFonts w:ascii="Times New Roman" w:hAnsi="Times New Roman" w:cs="Times New Roman"/>
                    </w:rPr>
                    <w:t xml:space="preserve">P4. </w:t>
                  </w:r>
                  <w:r w:rsidRPr="007D2979">
                    <w:rPr>
                      <w:rFonts w:ascii="Times New Roman" w:hAnsi="Times New Roman" w:cs="Times New Roman"/>
                    </w:rPr>
                    <w:t>Menguasasi mekanisme pengambilan keputusan yang tepat berdasarkan analisis</w:t>
                  </w:r>
                </w:p>
              </w:tc>
            </w:tr>
            <w:tr w:rsidR="00F5375B" w14:paraId="3DFD5C1A" w14:textId="77777777" w:rsidTr="00214F9E">
              <w:tc>
                <w:tcPr>
                  <w:tcW w:w="1985" w:type="dxa"/>
                </w:tcPr>
                <w:p w14:paraId="3FB23508" w14:textId="77777777" w:rsidR="0095701E" w:rsidRDefault="002B7B4E" w:rsidP="002B7B4E">
                  <w:pPr>
                    <w:ind w:left="351" w:hanging="425"/>
                    <w:jc w:val="both"/>
                    <w:rPr>
                      <w:rFonts w:ascii="Times New Roman" w:hAnsi="Times New Roman" w:cs="Times New Roman"/>
                      <w:b/>
                    </w:rPr>
                  </w:pPr>
                  <w:r>
                    <w:rPr>
                      <w:rFonts w:ascii="Times New Roman" w:hAnsi="Times New Roman" w:cs="Times New Roman"/>
                      <w:b/>
                    </w:rPr>
                    <w:lastRenderedPageBreak/>
                    <w:t xml:space="preserve">KU. </w:t>
                  </w:r>
                  <w:r w:rsidR="004726A7" w:rsidRPr="002B7B4E">
                    <w:rPr>
                      <w:rFonts w:ascii="Times New Roman" w:hAnsi="Times New Roman" w:cs="Times New Roman"/>
                      <w:b/>
                    </w:rPr>
                    <w:t xml:space="preserve">Keterampilan </w:t>
                  </w:r>
                  <w:r w:rsidR="0095701E">
                    <w:rPr>
                      <w:rFonts w:ascii="Times New Roman" w:hAnsi="Times New Roman" w:cs="Times New Roman"/>
                      <w:b/>
                    </w:rPr>
                    <w:t xml:space="preserve"> </w:t>
                  </w:r>
                </w:p>
                <w:p w14:paraId="2B7C5317" w14:textId="5E3F760A" w:rsidR="00F5375B" w:rsidRPr="002B7B4E" w:rsidRDefault="0095701E" w:rsidP="002B7B4E">
                  <w:pPr>
                    <w:ind w:left="351" w:hanging="425"/>
                    <w:jc w:val="both"/>
                    <w:rPr>
                      <w:rFonts w:ascii="Times New Roman" w:hAnsi="Times New Roman" w:cs="Times New Roman"/>
                      <w:b/>
                    </w:rPr>
                  </w:pPr>
                  <w:r>
                    <w:rPr>
                      <w:rFonts w:ascii="Times New Roman" w:hAnsi="Times New Roman" w:cs="Times New Roman"/>
                      <w:b/>
                    </w:rPr>
                    <w:t xml:space="preserve">        </w:t>
                  </w:r>
                  <w:r w:rsidR="004726A7" w:rsidRPr="002B7B4E">
                    <w:rPr>
                      <w:rFonts w:ascii="Times New Roman" w:hAnsi="Times New Roman" w:cs="Times New Roman"/>
                      <w:b/>
                    </w:rPr>
                    <w:t>Umum</w:t>
                  </w:r>
                </w:p>
              </w:tc>
              <w:tc>
                <w:tcPr>
                  <w:tcW w:w="284" w:type="dxa"/>
                </w:tcPr>
                <w:p w14:paraId="5B8C73B8" w14:textId="77777777" w:rsidR="00F5375B" w:rsidRDefault="004726A7"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8111" w:type="dxa"/>
                </w:tcPr>
                <w:p w14:paraId="22DD3CC7" w14:textId="77777777" w:rsidR="009B7C85" w:rsidRPr="009C66E9" w:rsidRDefault="009B7C85" w:rsidP="00565506">
                  <w:pPr>
                    <w:pStyle w:val="ListParagraph"/>
                    <w:numPr>
                      <w:ilvl w:val="0"/>
                      <w:numId w:val="4"/>
                    </w:numPr>
                    <w:ind w:left="204" w:hanging="142"/>
                    <w:jc w:val="both"/>
                    <w:rPr>
                      <w:rFonts w:ascii="Times New Roman" w:hAnsi="Times New Roman" w:cs="Times New Roman"/>
                    </w:rPr>
                  </w:pPr>
                  <w:r w:rsidRPr="009C66E9">
                    <w:rPr>
                      <w:rFonts w:ascii="Times New Roman" w:hAnsi="Times New Roman" w:cs="Times New Roman"/>
                    </w:rPr>
                    <w:t xml:space="preserve">KU1. </w:t>
                  </w:r>
                  <w:r w:rsidRPr="007D2979">
                    <w:rPr>
                      <w:rFonts w:ascii="Times New Roman" w:hAnsi="Times New Roman" w:cs="Times New Roman"/>
                    </w:rPr>
                    <w:t>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r w:rsidRPr="009C66E9">
                    <w:rPr>
                      <w:rFonts w:ascii="Times New Roman" w:hAnsi="Times New Roman" w:cs="Times New Roman"/>
                    </w:rPr>
                    <w:t>.</w:t>
                  </w:r>
                </w:p>
                <w:p w14:paraId="1C716A93" w14:textId="77777777" w:rsidR="009B7C85" w:rsidRPr="009C66E9" w:rsidRDefault="009B7C85" w:rsidP="00565506">
                  <w:pPr>
                    <w:pStyle w:val="ListParagraph"/>
                    <w:numPr>
                      <w:ilvl w:val="0"/>
                      <w:numId w:val="4"/>
                    </w:numPr>
                    <w:ind w:left="177" w:hanging="141"/>
                    <w:jc w:val="both"/>
                    <w:rPr>
                      <w:rFonts w:ascii="Times New Roman" w:hAnsi="Times New Roman" w:cs="Times New Roman"/>
                    </w:rPr>
                  </w:pPr>
                  <w:r w:rsidRPr="009C66E9">
                    <w:rPr>
                      <w:rFonts w:ascii="Times New Roman" w:hAnsi="Times New Roman" w:cs="Times New Roman"/>
                    </w:rPr>
                    <w:t>KU2.</w:t>
                  </w:r>
                  <w:r>
                    <w:rPr>
                      <w:rFonts w:ascii="Times New Roman" w:hAnsi="Times New Roman" w:cs="Times New Roman"/>
                    </w:rPr>
                    <w:t xml:space="preserve"> </w:t>
                  </w:r>
                  <w:r w:rsidRPr="007D2979">
                    <w:rPr>
                      <w:rFonts w:ascii="Times New Roman" w:hAnsi="Times New Roman" w:cs="Times New Roman"/>
                    </w:rPr>
                    <w:t>Mampu melahirkan ide, hasil pemikiran, dan berargumen secara saintifik dengan bertanggung jawab dan sesuai dengan etika akademik, serta menyampaikannya melalui media kepada komunitas akademik dan masyarakat luas</w:t>
                  </w:r>
                  <w:r w:rsidRPr="009C66E9">
                    <w:rPr>
                      <w:rFonts w:ascii="Times New Roman" w:hAnsi="Times New Roman" w:cs="Times New Roman"/>
                    </w:rPr>
                    <w:t xml:space="preserve"> </w:t>
                  </w:r>
                </w:p>
                <w:p w14:paraId="4612396E" w14:textId="77777777" w:rsidR="009B7C85" w:rsidRPr="009C66E9" w:rsidRDefault="009B7C85" w:rsidP="00565506">
                  <w:pPr>
                    <w:pStyle w:val="ListParagraph"/>
                    <w:numPr>
                      <w:ilvl w:val="0"/>
                      <w:numId w:val="4"/>
                    </w:numPr>
                    <w:ind w:left="177" w:hanging="141"/>
                    <w:jc w:val="both"/>
                    <w:rPr>
                      <w:rFonts w:ascii="Times New Roman" w:hAnsi="Times New Roman" w:cs="Times New Roman"/>
                    </w:rPr>
                  </w:pPr>
                  <w:r w:rsidRPr="009C66E9">
                    <w:rPr>
                      <w:rFonts w:ascii="Times New Roman" w:hAnsi="Times New Roman" w:cs="Times New Roman"/>
                    </w:rPr>
                    <w:t>KU3.</w:t>
                  </w:r>
                  <w:r>
                    <w:rPr>
                      <w:rFonts w:ascii="Times New Roman" w:hAnsi="Times New Roman" w:cs="Times New Roman"/>
                    </w:rPr>
                    <w:t xml:space="preserve"> </w:t>
                  </w:r>
                  <w:r w:rsidRPr="007D2979">
                    <w:rPr>
                      <w:rFonts w:ascii="Times New Roman" w:hAnsi="Times New Roman" w:cs="Times New Roman"/>
                    </w:rPr>
                    <w:t>Mampu mengambil keputusan untuk menyelesaikan masalah pengembangan ilmu pengetahuan dan teknologi dengan mempertimbangkan nilai-nilai humaniora, berdasarkan analisis atau eksperimen terhadap informasi dan data</w:t>
                  </w:r>
                  <w:r w:rsidRPr="009C66E9">
                    <w:rPr>
                      <w:rFonts w:ascii="Times New Roman" w:hAnsi="Times New Roman" w:cs="Times New Roman"/>
                    </w:rPr>
                    <w:t xml:space="preserve"> </w:t>
                  </w:r>
                </w:p>
                <w:p w14:paraId="44321B5C" w14:textId="77777777" w:rsidR="009B7C85" w:rsidRDefault="009B7C85" w:rsidP="00565506">
                  <w:pPr>
                    <w:pStyle w:val="ListParagraph"/>
                    <w:numPr>
                      <w:ilvl w:val="0"/>
                      <w:numId w:val="4"/>
                    </w:numPr>
                    <w:ind w:left="177" w:hanging="141"/>
                    <w:jc w:val="both"/>
                    <w:rPr>
                      <w:rFonts w:ascii="Times New Roman" w:hAnsi="Times New Roman" w:cs="Times New Roman"/>
                    </w:rPr>
                  </w:pPr>
                  <w:r w:rsidRPr="009C66E9">
                    <w:rPr>
                      <w:rFonts w:ascii="Times New Roman" w:hAnsi="Times New Roman" w:cs="Times New Roman"/>
                    </w:rPr>
                    <w:t xml:space="preserve">KU4. </w:t>
                  </w:r>
                  <w:r w:rsidRPr="007D2979">
                    <w:rPr>
                      <w:rFonts w:ascii="Times New Roman" w:hAnsi="Times New Roman" w:cs="Times New Roman"/>
                    </w:rPr>
                    <w:t>Mampu melakukan validasi akademik atau kajian sesuai dengan bidang keahliannya untuk menyelesaikan masalah di masyarakat atau industri yang relevan, melalui pengembangan pengetahuan dan keahliannya</w:t>
                  </w:r>
                  <w:r>
                    <w:rPr>
                      <w:rFonts w:ascii="Times New Roman" w:hAnsi="Times New Roman" w:cs="Times New Roman"/>
                    </w:rPr>
                    <w:t>.</w:t>
                  </w:r>
                </w:p>
                <w:p w14:paraId="51506F90" w14:textId="77777777" w:rsidR="009B7C85" w:rsidRDefault="009B7C85" w:rsidP="00565506">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KU5. </w:t>
                  </w:r>
                  <w:r w:rsidRPr="007D2979">
                    <w:rPr>
                      <w:rFonts w:ascii="Times New Roman" w:hAnsi="Times New Roman" w:cs="Times New Roman"/>
                    </w:rPr>
                    <w:t>Memiliki kemampuan mengidentifikasi bidang keilmuan sebagai objek penelitiannya dan memposisikan dalam peta penelitian yang diambil melalui pendekatan inter atau multidisipliner.</w:t>
                  </w:r>
                </w:p>
                <w:p w14:paraId="15D4CAAC" w14:textId="77777777" w:rsidR="009B7C85" w:rsidRDefault="009B7C85" w:rsidP="00565506">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KU6. </w:t>
                  </w:r>
                  <w:r w:rsidRPr="007D2979">
                    <w:rPr>
                      <w:rFonts w:ascii="Times New Roman" w:hAnsi="Times New Roman" w:cs="Times New Roman"/>
                    </w:rPr>
                    <w:t>Memiliki kemampuan untuk mengelola, mengembangkan, dan memelihara jaringan kerja dengan mitra, sejawat satu lembaga, dan komunitas penelitian yang lebih luas.</w:t>
                  </w:r>
                </w:p>
                <w:p w14:paraId="1F6FD66B" w14:textId="77777777" w:rsidR="009B7C85" w:rsidRDefault="009B7C85" w:rsidP="00565506">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KU7. M</w:t>
                  </w:r>
                  <w:r w:rsidRPr="007D2979">
                    <w:rPr>
                      <w:rFonts w:ascii="Times New Roman" w:hAnsi="Times New Roman" w:cs="Times New Roman"/>
                    </w:rPr>
                    <w:t>emiliki kemampuan untuk meningkatkan kapasitas pembelajaran secara mandiri.</w:t>
                  </w:r>
                </w:p>
                <w:p w14:paraId="3B36BCFF" w14:textId="2081879D" w:rsidR="004726A7" w:rsidRPr="00C63799" w:rsidRDefault="009B7C85" w:rsidP="009B7C85">
                  <w:pPr>
                    <w:pStyle w:val="ListParagraph"/>
                    <w:ind w:left="177"/>
                    <w:jc w:val="both"/>
                    <w:rPr>
                      <w:rFonts w:ascii="Times New Roman" w:hAnsi="Times New Roman" w:cs="Times New Roman"/>
                    </w:rPr>
                  </w:pPr>
                  <w:r>
                    <w:rPr>
                      <w:rFonts w:ascii="Times New Roman" w:hAnsi="Times New Roman" w:cs="Times New Roman"/>
                    </w:rPr>
                    <w:t xml:space="preserve">KU8. </w:t>
                  </w:r>
                  <w:r w:rsidRPr="007D2979">
                    <w:rPr>
                      <w:rFonts w:ascii="Times New Roman" w:hAnsi="Times New Roman" w:cs="Times New Roman"/>
                    </w:rPr>
                    <w:t>Mampu mengarsipkan, menyimpan, menjaga, dan menemukan data hasil penelitian kembali untuk menjamin keabsahan dan mencegah plagiasi</w:t>
                  </w:r>
                  <w:r w:rsidR="00C63799">
                    <w:rPr>
                      <w:rFonts w:ascii="Times New Roman" w:hAnsi="Times New Roman" w:cs="Times New Roman"/>
                    </w:rPr>
                    <w:t>.</w:t>
                  </w:r>
                </w:p>
              </w:tc>
            </w:tr>
            <w:tr w:rsidR="00F5375B" w14:paraId="70AE6F62" w14:textId="77777777" w:rsidTr="00214F9E">
              <w:tc>
                <w:tcPr>
                  <w:tcW w:w="1985" w:type="dxa"/>
                </w:tcPr>
                <w:p w14:paraId="3BC326A4" w14:textId="6C9CC6C7" w:rsidR="00F5375B" w:rsidRPr="002B7B4E" w:rsidRDefault="004726A7" w:rsidP="00565506">
                  <w:pPr>
                    <w:pStyle w:val="ListParagraph"/>
                    <w:numPr>
                      <w:ilvl w:val="0"/>
                      <w:numId w:val="9"/>
                    </w:numPr>
                    <w:ind w:left="351" w:hanging="425"/>
                    <w:jc w:val="both"/>
                    <w:rPr>
                      <w:rFonts w:ascii="Times New Roman" w:hAnsi="Times New Roman" w:cs="Times New Roman"/>
                      <w:b/>
                    </w:rPr>
                  </w:pPr>
                  <w:r w:rsidRPr="002B7B4E">
                    <w:rPr>
                      <w:rFonts w:ascii="Times New Roman" w:hAnsi="Times New Roman" w:cs="Times New Roman"/>
                      <w:b/>
                    </w:rPr>
                    <w:t>Keterampilan Khusus</w:t>
                  </w:r>
                </w:p>
              </w:tc>
              <w:tc>
                <w:tcPr>
                  <w:tcW w:w="284" w:type="dxa"/>
                </w:tcPr>
                <w:p w14:paraId="48AE2936" w14:textId="77777777" w:rsidR="00F5375B"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8111" w:type="dxa"/>
                </w:tcPr>
                <w:p w14:paraId="77C0FDA2" w14:textId="77777777" w:rsidR="009B7C85" w:rsidRPr="009C66E9" w:rsidRDefault="009B7C85" w:rsidP="00565506">
                  <w:pPr>
                    <w:pStyle w:val="ListParagraph"/>
                    <w:numPr>
                      <w:ilvl w:val="0"/>
                      <w:numId w:val="5"/>
                    </w:numPr>
                    <w:ind w:left="177" w:hanging="141"/>
                    <w:jc w:val="both"/>
                    <w:rPr>
                      <w:rFonts w:ascii="Times New Roman" w:hAnsi="Times New Roman" w:cs="Times New Roman"/>
                    </w:rPr>
                  </w:pPr>
                  <w:r w:rsidRPr="009C66E9">
                    <w:rPr>
                      <w:rFonts w:ascii="Times New Roman" w:hAnsi="Times New Roman" w:cs="Times New Roman"/>
                    </w:rPr>
                    <w:t xml:space="preserve">KK1. </w:t>
                  </w:r>
                  <w:r w:rsidRPr="007D2979">
                    <w:rPr>
                      <w:rFonts w:ascii="Times New Roman" w:hAnsi="Times New Roman" w:cs="Times New Roman"/>
                    </w:rPr>
                    <w:t>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41CF3752" w14:textId="77777777" w:rsidR="009B7C85" w:rsidRPr="009C66E9" w:rsidRDefault="009B7C85" w:rsidP="00565506">
                  <w:pPr>
                    <w:pStyle w:val="ListParagraph"/>
                    <w:numPr>
                      <w:ilvl w:val="0"/>
                      <w:numId w:val="5"/>
                    </w:numPr>
                    <w:ind w:left="177" w:hanging="141"/>
                    <w:jc w:val="both"/>
                    <w:rPr>
                      <w:rFonts w:ascii="Times New Roman" w:hAnsi="Times New Roman" w:cs="Times New Roman"/>
                    </w:rPr>
                  </w:pPr>
                  <w:r w:rsidRPr="009C66E9">
                    <w:rPr>
                      <w:rFonts w:ascii="Times New Roman" w:hAnsi="Times New Roman" w:cs="Times New Roman"/>
                    </w:rPr>
                    <w:t>KK2.</w:t>
                  </w:r>
                  <w:r>
                    <w:rPr>
                      <w:rFonts w:ascii="Times New Roman" w:hAnsi="Times New Roman" w:cs="Times New Roman"/>
                    </w:rPr>
                    <w:t xml:space="preserve"> </w:t>
                  </w:r>
                  <w:r w:rsidRPr="007D2979">
                    <w:rPr>
                      <w:rFonts w:ascii="Times New Roman" w:hAnsi="Times New Roman" w:cs="Times New Roman"/>
                    </w:rPr>
                    <w:t>Mampu merancang ide, hasil pemikiran, dan argumen ilmiah dengan penuh tanggung jawab dan sesuai dengan etika akademik, serta menyampaikannya melalui media kepada komunitas akademik dan masyarakat luas.</w:t>
                  </w:r>
                  <w:r w:rsidRPr="009C66E9">
                    <w:rPr>
                      <w:rFonts w:ascii="Times New Roman" w:hAnsi="Times New Roman" w:cs="Times New Roman"/>
                    </w:rPr>
                    <w:t xml:space="preserve"> </w:t>
                  </w:r>
                </w:p>
                <w:p w14:paraId="458A2E37" w14:textId="77777777" w:rsidR="009B7C85" w:rsidRPr="009C66E9" w:rsidRDefault="009B7C85" w:rsidP="00565506">
                  <w:pPr>
                    <w:pStyle w:val="ListParagraph"/>
                    <w:numPr>
                      <w:ilvl w:val="0"/>
                      <w:numId w:val="5"/>
                    </w:numPr>
                    <w:ind w:left="177" w:hanging="141"/>
                    <w:jc w:val="both"/>
                    <w:rPr>
                      <w:rFonts w:ascii="Times New Roman" w:hAnsi="Times New Roman" w:cs="Times New Roman"/>
                    </w:rPr>
                  </w:pPr>
                  <w:r w:rsidRPr="009C66E9">
                    <w:rPr>
                      <w:rFonts w:ascii="Times New Roman" w:hAnsi="Times New Roman" w:cs="Times New Roman"/>
                    </w:rPr>
                    <w:t>KK3.</w:t>
                  </w:r>
                  <w:r>
                    <w:rPr>
                      <w:rFonts w:ascii="Times New Roman" w:hAnsi="Times New Roman" w:cs="Times New Roman"/>
                    </w:rPr>
                    <w:t xml:space="preserve"> </w:t>
                  </w:r>
                  <w:r w:rsidRPr="007D2979">
                    <w:rPr>
                      <w:rFonts w:ascii="Times New Roman" w:hAnsi="Times New Roman" w:cs="Times New Roman"/>
                    </w:rPr>
                    <w:t>Mampu membuat keputusan untuk menyelesaikan masalah dalam pengembangan ilmu pengetahuan dan teknologi dengan mempertimbangkan dan menerapkan nilai- nilai humaniora berdasarkan analisis atau eksperimen terhadap informasi dan data.</w:t>
                  </w:r>
                </w:p>
                <w:p w14:paraId="611BBD42" w14:textId="77777777" w:rsidR="009B7C85" w:rsidRDefault="009B7C85" w:rsidP="00565506">
                  <w:pPr>
                    <w:pStyle w:val="ListParagraph"/>
                    <w:numPr>
                      <w:ilvl w:val="0"/>
                      <w:numId w:val="5"/>
                    </w:numPr>
                    <w:ind w:left="177" w:hanging="141"/>
                    <w:jc w:val="both"/>
                    <w:rPr>
                      <w:rFonts w:ascii="Times New Roman" w:hAnsi="Times New Roman" w:cs="Times New Roman"/>
                    </w:rPr>
                  </w:pPr>
                  <w:r w:rsidRPr="009C66E9">
                    <w:rPr>
                      <w:rFonts w:ascii="Times New Roman" w:hAnsi="Times New Roman" w:cs="Times New Roman"/>
                    </w:rPr>
                    <w:t xml:space="preserve">KK4. </w:t>
                  </w:r>
                  <w:r w:rsidRPr="007001E1">
                    <w:rPr>
                      <w:rFonts w:ascii="Times New Roman" w:hAnsi="Times New Roman" w:cs="Times New Roman"/>
                    </w:rPr>
                    <w:t>Mampu melakukan verifikasi akademik atau kajian sesuai dengan bidang keahlian untuk menyelesaikan masalah di masyarakat atau industri yang relevan melalui pengembangan pengetahuan dan keahlian.</w:t>
                  </w:r>
                  <w:r w:rsidRPr="009C66E9">
                    <w:rPr>
                      <w:rFonts w:ascii="Times New Roman" w:hAnsi="Times New Roman" w:cs="Times New Roman"/>
                    </w:rPr>
                    <w:t xml:space="preserve"> </w:t>
                  </w:r>
                </w:p>
                <w:p w14:paraId="00387F8C" w14:textId="77777777" w:rsidR="009B7C85" w:rsidRDefault="009B7C85" w:rsidP="00565506">
                  <w:pPr>
                    <w:pStyle w:val="ListParagraph"/>
                    <w:numPr>
                      <w:ilvl w:val="0"/>
                      <w:numId w:val="5"/>
                    </w:numPr>
                    <w:ind w:left="177" w:hanging="141"/>
                    <w:jc w:val="both"/>
                    <w:rPr>
                      <w:rFonts w:ascii="Times New Roman" w:hAnsi="Times New Roman" w:cs="Times New Roman"/>
                    </w:rPr>
                  </w:pPr>
                  <w:r>
                    <w:rPr>
                      <w:rFonts w:ascii="Times New Roman" w:hAnsi="Times New Roman" w:cs="Times New Roman"/>
                    </w:rPr>
                    <w:t xml:space="preserve">KK5. </w:t>
                  </w:r>
                  <w:r w:rsidRPr="007001E1">
                    <w:rPr>
                      <w:rFonts w:ascii="Times New Roman" w:hAnsi="Times New Roman" w:cs="Times New Roman"/>
                    </w:rPr>
                    <w:t>Mampu mengidentifikasi bidang keilmuan yang menjadi objek penelitian dan menempatkannya dalam peta penelitian yang dikembangkan dengan pendekatan interdisipliner atau multidisipliner.</w:t>
                  </w:r>
                </w:p>
                <w:p w14:paraId="1281C6EC" w14:textId="77777777" w:rsidR="009B7C85" w:rsidRDefault="009B7C85" w:rsidP="00565506">
                  <w:pPr>
                    <w:pStyle w:val="ListParagraph"/>
                    <w:numPr>
                      <w:ilvl w:val="0"/>
                      <w:numId w:val="5"/>
                    </w:numPr>
                    <w:ind w:left="177" w:hanging="141"/>
                    <w:jc w:val="both"/>
                    <w:rPr>
                      <w:rFonts w:ascii="Times New Roman" w:hAnsi="Times New Roman" w:cs="Times New Roman"/>
                    </w:rPr>
                  </w:pPr>
                  <w:r>
                    <w:rPr>
                      <w:rFonts w:ascii="Times New Roman" w:hAnsi="Times New Roman" w:cs="Times New Roman"/>
                    </w:rPr>
                    <w:t xml:space="preserve">KK6. </w:t>
                  </w:r>
                  <w:r w:rsidRPr="007001E1">
                    <w:rPr>
                      <w:rFonts w:ascii="Times New Roman" w:hAnsi="Times New Roman" w:cs="Times New Roman"/>
                    </w:rPr>
                    <w:t>Mampu mengelola, mengembangkan, dan memelihara jaringan kerja dengan mitra, sejawat dalam satu lembaga, serta komunitas penelitian yang lebih luas.</w:t>
                  </w:r>
                </w:p>
                <w:p w14:paraId="17B913E5" w14:textId="77777777" w:rsidR="009B7C85" w:rsidRDefault="009B7C85" w:rsidP="00565506">
                  <w:pPr>
                    <w:pStyle w:val="ListParagraph"/>
                    <w:numPr>
                      <w:ilvl w:val="0"/>
                      <w:numId w:val="5"/>
                    </w:numPr>
                    <w:ind w:left="177" w:hanging="141"/>
                    <w:jc w:val="both"/>
                    <w:rPr>
                      <w:rFonts w:ascii="Times New Roman" w:hAnsi="Times New Roman" w:cs="Times New Roman"/>
                    </w:rPr>
                  </w:pPr>
                  <w:r>
                    <w:rPr>
                      <w:rFonts w:ascii="Times New Roman" w:hAnsi="Times New Roman" w:cs="Times New Roman"/>
                    </w:rPr>
                    <w:t xml:space="preserve">KK7. </w:t>
                  </w:r>
                  <w:r w:rsidRPr="007001E1">
                    <w:rPr>
                      <w:rFonts w:ascii="Times New Roman" w:hAnsi="Times New Roman" w:cs="Times New Roman"/>
                    </w:rPr>
                    <w:t>Mampu menumbuhkan kapasitas pembelajaran secara mandiri.</w:t>
                  </w:r>
                </w:p>
                <w:p w14:paraId="3BC0DB6B" w14:textId="323CF6F7" w:rsidR="001B7D22" w:rsidRPr="0041563C" w:rsidRDefault="009B7C85" w:rsidP="009B7C85">
                  <w:pPr>
                    <w:pStyle w:val="ListParagraph"/>
                    <w:ind w:left="177"/>
                    <w:jc w:val="both"/>
                    <w:rPr>
                      <w:rFonts w:ascii="Times New Roman" w:hAnsi="Times New Roman" w:cs="Times New Roman"/>
                    </w:rPr>
                  </w:pPr>
                  <w:r>
                    <w:rPr>
                      <w:rFonts w:ascii="Times New Roman" w:hAnsi="Times New Roman" w:cs="Times New Roman"/>
                    </w:rPr>
                    <w:t xml:space="preserve">KK8. </w:t>
                  </w:r>
                  <w:r w:rsidRPr="007001E1">
                    <w:rPr>
                      <w:rFonts w:ascii="Times New Roman" w:hAnsi="Times New Roman" w:cs="Times New Roman"/>
                    </w:rPr>
                    <w:t>Mampu mengarsip, menyimpan, menjaga, dan mengakses data data hasil penelitian untuk memastikan keabsahan dan mencegah plagiasi</w:t>
                  </w:r>
                  <w:r w:rsidR="0041563C" w:rsidRPr="0041563C">
                    <w:rPr>
                      <w:rFonts w:ascii="Times New Roman" w:hAnsi="Times New Roman" w:cs="Times New Roman"/>
                    </w:rPr>
                    <w:t>.</w:t>
                  </w:r>
                </w:p>
              </w:tc>
            </w:tr>
          </w:tbl>
          <w:p w14:paraId="6EF408CC" w14:textId="77777777" w:rsidR="00BB34C6" w:rsidRPr="000448C1" w:rsidRDefault="00BB34C6" w:rsidP="00F653BB">
            <w:pPr>
              <w:jc w:val="both"/>
              <w:rPr>
                <w:rFonts w:ascii="Times New Roman" w:hAnsi="Times New Roman" w:cs="Times New Roman"/>
                <w:sz w:val="20"/>
                <w:szCs w:val="20"/>
              </w:rPr>
            </w:pPr>
          </w:p>
        </w:tc>
      </w:tr>
      <w:tr w:rsidR="00824C65" w14:paraId="110E939C" w14:textId="77777777" w:rsidTr="000E38E4">
        <w:trPr>
          <w:trHeight w:val="430"/>
        </w:trPr>
        <w:tc>
          <w:tcPr>
            <w:tcW w:w="10627" w:type="dxa"/>
            <w:gridSpan w:val="5"/>
            <w:shd w:val="clear" w:color="auto" w:fill="FFD966" w:themeFill="accent4" w:themeFillTint="99"/>
            <w:vAlign w:val="center"/>
          </w:tcPr>
          <w:p w14:paraId="2D32CDD1" w14:textId="13DCF26C" w:rsidR="00824C65" w:rsidRPr="001A783B" w:rsidRDefault="00824C65" w:rsidP="00565506">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Tujuan Pembelajaran yang Spesifik</w:t>
            </w:r>
          </w:p>
        </w:tc>
      </w:tr>
      <w:tr w:rsidR="00824C65" w14:paraId="1D52932A" w14:textId="77777777" w:rsidTr="000E38E4">
        <w:tc>
          <w:tcPr>
            <w:tcW w:w="10627" w:type="dxa"/>
            <w:gridSpan w:val="5"/>
          </w:tcPr>
          <w:p w14:paraId="2737E5CE" w14:textId="01A07F31" w:rsidR="00824C65" w:rsidRDefault="00824C65" w:rsidP="00F653BB">
            <w:pPr>
              <w:jc w:val="both"/>
              <w:rPr>
                <w:rFonts w:ascii="Times New Roman" w:hAnsi="Times New Roman" w:cs="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4"/>
              <w:gridCol w:w="283"/>
              <w:gridCol w:w="7943"/>
            </w:tblGrid>
            <w:tr w:rsidR="001B7D22" w14:paraId="3C503410" w14:textId="77777777" w:rsidTr="00044A69">
              <w:tc>
                <w:tcPr>
                  <w:tcW w:w="2014" w:type="dxa"/>
                </w:tcPr>
                <w:p w14:paraId="2677D4FF"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Cognitif</w:t>
                  </w:r>
                </w:p>
              </w:tc>
              <w:tc>
                <w:tcPr>
                  <w:tcW w:w="283" w:type="dxa"/>
                </w:tcPr>
                <w:p w14:paraId="5E330736"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7943" w:type="dxa"/>
                </w:tcPr>
                <w:p w14:paraId="486A09B7" w14:textId="51886CAE" w:rsidR="00931C05" w:rsidRPr="00931C05" w:rsidRDefault="005E6D39" w:rsidP="00565506">
                  <w:pPr>
                    <w:pStyle w:val="ListParagraph"/>
                    <w:numPr>
                      <w:ilvl w:val="0"/>
                      <w:numId w:val="6"/>
                    </w:numPr>
                    <w:ind w:left="174" w:right="-1248" w:hanging="142"/>
                    <w:rPr>
                      <w:rFonts w:ascii="Times New Roman" w:hAnsi="Times New Roman" w:cs="Times New Roman"/>
                    </w:rPr>
                  </w:pPr>
                  <w:r w:rsidRPr="005E6D39">
                    <w:rPr>
                      <w:rFonts w:ascii="Times New Roman" w:hAnsi="Times New Roman" w:cs="Times New Roman"/>
                    </w:rPr>
                    <w:t xml:space="preserve">Mahasiswa mampu menjelaskan konsep dasar antropologi hukum serta keterkaitannya </w:t>
                  </w:r>
                </w:p>
                <w:p w14:paraId="11DDDEFD" w14:textId="2B251381" w:rsidR="005E6D39" w:rsidRPr="005E6D39" w:rsidRDefault="005E6D39" w:rsidP="00931C05">
                  <w:pPr>
                    <w:pStyle w:val="ListParagraph"/>
                    <w:ind w:left="174" w:right="-1248"/>
                    <w:rPr>
                      <w:rFonts w:ascii="Times New Roman" w:hAnsi="Times New Roman" w:cs="Times New Roman"/>
                    </w:rPr>
                  </w:pPr>
                  <w:r w:rsidRPr="005E6D39">
                    <w:rPr>
                      <w:rFonts w:ascii="Times New Roman" w:hAnsi="Times New Roman" w:cs="Times New Roman"/>
                    </w:rPr>
                    <w:t>dengan budaya, masyarakat, dan sistem hukum.</w:t>
                  </w:r>
                </w:p>
                <w:p w14:paraId="667432AE" w14:textId="77777777" w:rsidR="00931C05" w:rsidRDefault="005E6D39" w:rsidP="00565506">
                  <w:pPr>
                    <w:pStyle w:val="ListParagraph"/>
                    <w:numPr>
                      <w:ilvl w:val="0"/>
                      <w:numId w:val="6"/>
                    </w:numPr>
                    <w:ind w:left="174" w:right="-1248" w:hanging="142"/>
                    <w:rPr>
                      <w:rFonts w:ascii="Times New Roman" w:hAnsi="Times New Roman" w:cs="Times New Roman"/>
                    </w:rPr>
                  </w:pPr>
                  <w:r w:rsidRPr="005E6D39">
                    <w:rPr>
                      <w:rFonts w:ascii="Times New Roman" w:hAnsi="Times New Roman" w:cs="Times New Roman"/>
                    </w:rPr>
                    <w:t xml:space="preserve">Mahasiswa mampu menganalisis perbedaan hukum negara dan hukum adat dalam </w:t>
                  </w:r>
                </w:p>
                <w:p w14:paraId="07C039CD" w14:textId="039AD89A" w:rsidR="005E6D39" w:rsidRPr="005E6D39" w:rsidRDefault="005E6D39" w:rsidP="00931C05">
                  <w:pPr>
                    <w:pStyle w:val="ListParagraph"/>
                    <w:ind w:left="174" w:right="-1248"/>
                    <w:rPr>
                      <w:rFonts w:ascii="Times New Roman" w:hAnsi="Times New Roman" w:cs="Times New Roman"/>
                    </w:rPr>
                  </w:pPr>
                  <w:r w:rsidRPr="005E6D39">
                    <w:rPr>
                      <w:rFonts w:ascii="Times New Roman" w:hAnsi="Times New Roman" w:cs="Times New Roman"/>
                    </w:rPr>
                    <w:t>berbagai konteks sosial dan budaya.</w:t>
                  </w:r>
                </w:p>
                <w:p w14:paraId="515B9196" w14:textId="77777777" w:rsidR="00931C05" w:rsidRDefault="005E6D39" w:rsidP="00565506">
                  <w:pPr>
                    <w:pStyle w:val="ListParagraph"/>
                    <w:numPr>
                      <w:ilvl w:val="0"/>
                      <w:numId w:val="6"/>
                    </w:numPr>
                    <w:ind w:left="174" w:right="-1248" w:hanging="142"/>
                    <w:rPr>
                      <w:rFonts w:ascii="Times New Roman" w:hAnsi="Times New Roman" w:cs="Times New Roman"/>
                    </w:rPr>
                  </w:pPr>
                  <w:r w:rsidRPr="005E6D39">
                    <w:rPr>
                      <w:rFonts w:ascii="Times New Roman" w:hAnsi="Times New Roman" w:cs="Times New Roman"/>
                    </w:rPr>
                    <w:t xml:space="preserve">Mahasiswa mampu mengevaluasi peran hukum sebagai kontrol sosial serta fungsi </w:t>
                  </w:r>
                </w:p>
                <w:p w14:paraId="74760F30" w14:textId="7CE752AC" w:rsidR="005E6D39" w:rsidRPr="005E6D39" w:rsidRDefault="00931C05" w:rsidP="00931C05">
                  <w:pPr>
                    <w:pStyle w:val="ListParagraph"/>
                    <w:ind w:left="174" w:right="-1248"/>
                    <w:rPr>
                      <w:rFonts w:ascii="Times New Roman" w:hAnsi="Times New Roman" w:cs="Times New Roman"/>
                    </w:rPr>
                  </w:pPr>
                  <w:r>
                    <w:rPr>
                      <w:rFonts w:ascii="Times New Roman" w:hAnsi="Times New Roman" w:cs="Times New Roman"/>
                    </w:rPr>
                    <w:t>h</w:t>
                  </w:r>
                  <w:r w:rsidR="005E6D39" w:rsidRPr="00931C05">
                    <w:rPr>
                      <w:rFonts w:ascii="Times New Roman" w:hAnsi="Times New Roman" w:cs="Times New Roman"/>
                    </w:rPr>
                    <w:t xml:space="preserve">ukum </w:t>
                  </w:r>
                  <w:r w:rsidR="005E6D39" w:rsidRPr="005E6D39">
                    <w:rPr>
                      <w:rFonts w:ascii="Times New Roman" w:hAnsi="Times New Roman" w:cs="Times New Roman"/>
                    </w:rPr>
                    <w:t>dalam mempertahankan ketertiban dan keadilan masyarakat.</w:t>
                  </w:r>
                </w:p>
                <w:p w14:paraId="2CA4A5CD" w14:textId="77777777" w:rsidR="00931C05" w:rsidRDefault="005E6D39" w:rsidP="00565506">
                  <w:pPr>
                    <w:pStyle w:val="ListParagraph"/>
                    <w:numPr>
                      <w:ilvl w:val="0"/>
                      <w:numId w:val="6"/>
                    </w:numPr>
                    <w:ind w:left="174" w:right="-1248" w:hanging="142"/>
                    <w:rPr>
                      <w:rFonts w:ascii="Times New Roman" w:hAnsi="Times New Roman" w:cs="Times New Roman"/>
                    </w:rPr>
                  </w:pPr>
                  <w:r w:rsidRPr="005E6D39">
                    <w:rPr>
                      <w:rFonts w:ascii="Times New Roman" w:hAnsi="Times New Roman" w:cs="Times New Roman"/>
                    </w:rPr>
                    <w:t xml:space="preserve">Mahasiswa mampu merumuskan pemahaman kritis mengenai dinamika hukum </w:t>
                  </w:r>
                  <w:r w:rsidRPr="00931C05">
                    <w:rPr>
                      <w:rFonts w:ascii="Times New Roman" w:hAnsi="Times New Roman" w:cs="Times New Roman"/>
                    </w:rPr>
                    <w:t>dalam</w:t>
                  </w:r>
                  <w:r w:rsidRPr="005E6D39">
                    <w:rPr>
                      <w:rFonts w:ascii="Times New Roman" w:hAnsi="Times New Roman" w:cs="Times New Roman"/>
                    </w:rPr>
                    <w:t xml:space="preserve"> </w:t>
                  </w:r>
                </w:p>
                <w:p w14:paraId="65F67E17" w14:textId="13AB45E2" w:rsidR="001B7D22" w:rsidRPr="00931C05" w:rsidRDefault="005E6D39" w:rsidP="00931C05">
                  <w:pPr>
                    <w:pStyle w:val="ListParagraph"/>
                    <w:ind w:left="174" w:right="-1248"/>
                    <w:rPr>
                      <w:rFonts w:ascii="Times New Roman" w:hAnsi="Times New Roman" w:cs="Times New Roman"/>
                    </w:rPr>
                  </w:pPr>
                  <w:r w:rsidRPr="005E6D39">
                    <w:rPr>
                      <w:rFonts w:ascii="Times New Roman" w:hAnsi="Times New Roman" w:cs="Times New Roman"/>
                    </w:rPr>
                    <w:t>masyarakat multikultural berdasarkan perspektif antropologis.</w:t>
                  </w:r>
                </w:p>
              </w:tc>
            </w:tr>
            <w:tr w:rsidR="001B7D22" w14:paraId="3E570525" w14:textId="77777777" w:rsidTr="00044A69">
              <w:tc>
                <w:tcPr>
                  <w:tcW w:w="2014" w:type="dxa"/>
                </w:tcPr>
                <w:p w14:paraId="6BEA1F61"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Psikomotor</w:t>
                  </w:r>
                </w:p>
              </w:tc>
              <w:tc>
                <w:tcPr>
                  <w:tcW w:w="283" w:type="dxa"/>
                </w:tcPr>
                <w:p w14:paraId="0FC2B6B7"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7943" w:type="dxa"/>
                </w:tcPr>
                <w:p w14:paraId="3EC8BD52" w14:textId="7B9377F0" w:rsidR="00931C05" w:rsidRPr="00931C05" w:rsidRDefault="00931C05" w:rsidP="00565506">
                  <w:pPr>
                    <w:pStyle w:val="ListParagraph"/>
                    <w:numPr>
                      <w:ilvl w:val="0"/>
                      <w:numId w:val="6"/>
                    </w:numPr>
                    <w:ind w:left="174" w:hanging="142"/>
                    <w:jc w:val="both"/>
                    <w:rPr>
                      <w:rFonts w:ascii="Times New Roman" w:hAnsi="Times New Roman" w:cs="Times New Roman"/>
                    </w:rPr>
                  </w:pPr>
                  <w:r w:rsidRPr="00931C05">
                    <w:rPr>
                      <w:rFonts w:ascii="Times New Roman" w:hAnsi="Times New Roman" w:cs="Times New Roman"/>
                    </w:rPr>
                    <w:t>Mampu mengidentifikasi dan mengklasifikasikan praktik hukum adat melalui observasi lapangan atau studi kasus nyata. Tujuan</w:t>
                  </w:r>
                  <w:r>
                    <w:rPr>
                      <w:rFonts w:ascii="Times New Roman" w:hAnsi="Times New Roman" w:cs="Times New Roman"/>
                    </w:rPr>
                    <w:t>nya adalah untuk</w:t>
                  </w:r>
                  <w:r w:rsidRPr="00931C05">
                    <w:rPr>
                      <w:rFonts w:ascii="Times New Roman" w:hAnsi="Times New Roman" w:cs="Times New Roman"/>
                    </w:rPr>
                    <w:t xml:space="preserve"> menekankan kemampuan mahasiswa dalam keterampilan praktis, yaitu melakukan pengamatan langsung atau menganalisis data empiris tentang praktik hukum adat. Mahasiswa tidak hanya memahami teori, tetapi juga mampu mengenali bentuk-bentuk hukum adat dan membedakannya dengan hukum formal.</w:t>
                  </w:r>
                </w:p>
                <w:p w14:paraId="53AA10E5" w14:textId="636D3C94" w:rsidR="001B7D22" w:rsidRPr="00931C05" w:rsidRDefault="00931C05" w:rsidP="00565506">
                  <w:pPr>
                    <w:pStyle w:val="ListParagraph"/>
                    <w:numPr>
                      <w:ilvl w:val="0"/>
                      <w:numId w:val="6"/>
                    </w:numPr>
                    <w:ind w:left="174" w:hanging="142"/>
                    <w:jc w:val="both"/>
                    <w:rPr>
                      <w:rFonts w:ascii="Times New Roman" w:hAnsi="Times New Roman" w:cs="Times New Roman"/>
                    </w:rPr>
                  </w:pPr>
                  <w:r w:rsidRPr="00931C05">
                    <w:rPr>
                      <w:rFonts w:ascii="Times New Roman" w:hAnsi="Times New Roman" w:cs="Times New Roman"/>
                    </w:rPr>
                    <w:t>Mampu menyajikan hasil penelitian sederhana tentang hubungan hukum dan budaya dalam bentuk laporan tertulis maupun presentasi.</w:t>
                  </w:r>
                  <w:r>
                    <w:rPr>
                      <w:rFonts w:ascii="Times New Roman" w:hAnsi="Times New Roman" w:cs="Times New Roman"/>
                    </w:rPr>
                    <w:t xml:space="preserve"> </w:t>
                  </w:r>
                  <w:r w:rsidRPr="00931C05">
                    <w:rPr>
                      <w:rFonts w:ascii="Times New Roman" w:hAnsi="Times New Roman" w:cs="Times New Roman"/>
                    </w:rPr>
                    <w:t>Mahasiswa dilatih keterampilannya dalam mengomunikasikan hasil kajian. Tidak cukup hanya memahami, tetapi juga bisa menuangkan temuan dalam bentuk laporan ilmiah, makalah, atau presentasi kelas dengan struktur yang jelas dan argumentasi yang logis.</w:t>
                  </w:r>
                </w:p>
              </w:tc>
            </w:tr>
            <w:tr w:rsidR="001B7D22" w14:paraId="216160E1" w14:textId="77777777" w:rsidTr="00044A69">
              <w:tc>
                <w:tcPr>
                  <w:tcW w:w="2014" w:type="dxa"/>
                </w:tcPr>
                <w:p w14:paraId="2B6D421F"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Afektif</w:t>
                  </w:r>
                </w:p>
              </w:tc>
              <w:tc>
                <w:tcPr>
                  <w:tcW w:w="283" w:type="dxa"/>
                </w:tcPr>
                <w:p w14:paraId="198E6566"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7943" w:type="dxa"/>
                </w:tcPr>
                <w:p w14:paraId="4E819E7A" w14:textId="20107C58" w:rsidR="00931C05" w:rsidRPr="00931C05" w:rsidRDefault="00931C05" w:rsidP="00565506">
                  <w:pPr>
                    <w:pStyle w:val="ListParagraph"/>
                    <w:numPr>
                      <w:ilvl w:val="0"/>
                      <w:numId w:val="6"/>
                    </w:numPr>
                    <w:ind w:left="174" w:hanging="142"/>
                    <w:jc w:val="both"/>
                    <w:rPr>
                      <w:rFonts w:ascii="Times New Roman" w:hAnsi="Times New Roman" w:cs="Times New Roman"/>
                    </w:rPr>
                  </w:pPr>
                  <w:r w:rsidRPr="00931C05">
                    <w:rPr>
                      <w:rFonts w:ascii="Times New Roman" w:hAnsi="Times New Roman" w:cs="Times New Roman"/>
                    </w:rPr>
                    <w:t>Mahasiswa memiliki sikap menghargai keberagaman hukum dan budaya dalam masyarakat multikultural, serta menumbuhkan toleransi terhadap perbedaan praktik hukum.</w:t>
                  </w:r>
                </w:p>
                <w:p w14:paraId="5DA98696" w14:textId="2401D6C7" w:rsidR="00931C05" w:rsidRPr="00931C05" w:rsidRDefault="00931C05" w:rsidP="00565506">
                  <w:pPr>
                    <w:pStyle w:val="ListParagraph"/>
                    <w:numPr>
                      <w:ilvl w:val="0"/>
                      <w:numId w:val="6"/>
                    </w:numPr>
                    <w:ind w:left="174" w:hanging="142"/>
                    <w:jc w:val="both"/>
                    <w:rPr>
                      <w:rFonts w:ascii="Times New Roman" w:hAnsi="Times New Roman" w:cs="Times New Roman"/>
                    </w:rPr>
                  </w:pPr>
                  <w:r w:rsidRPr="00931C05">
                    <w:rPr>
                      <w:rFonts w:ascii="Times New Roman" w:hAnsi="Times New Roman" w:cs="Times New Roman"/>
                    </w:rPr>
                    <w:t>Mahasiswa menunjukkan kepekaan sosial dalam memahami persoalan hukum adat maupun hukum negara, serta mampu menempatkan diri secara bijak dalam diskusi dan interaksi akademik.</w:t>
                  </w:r>
                </w:p>
                <w:p w14:paraId="499983C8" w14:textId="68EEF94A" w:rsidR="001B7D22" w:rsidRPr="00931C05" w:rsidRDefault="00931C05" w:rsidP="00565506">
                  <w:pPr>
                    <w:pStyle w:val="ListParagraph"/>
                    <w:numPr>
                      <w:ilvl w:val="0"/>
                      <w:numId w:val="6"/>
                    </w:numPr>
                    <w:ind w:left="174" w:hanging="142"/>
                    <w:jc w:val="both"/>
                    <w:rPr>
                      <w:rFonts w:ascii="Times New Roman" w:hAnsi="Times New Roman" w:cs="Times New Roman"/>
                    </w:rPr>
                  </w:pPr>
                  <w:r w:rsidRPr="00931C05">
                    <w:rPr>
                      <w:rFonts w:ascii="Times New Roman" w:hAnsi="Times New Roman" w:cs="Times New Roman"/>
                    </w:rPr>
                    <w:t>Mahasiswa mengembangkan integritas akademik dan etika penelitian, termasuk kejujuran, tanggung jawab, serta penghormatan terhadap nilai-nilai adat dan norma masyarakat dalam kegiatan lapangan.</w:t>
                  </w:r>
                </w:p>
              </w:tc>
            </w:tr>
          </w:tbl>
          <w:p w14:paraId="2FCE6DAF" w14:textId="77777777" w:rsidR="00824C65" w:rsidRPr="000448C1" w:rsidRDefault="00824C65" w:rsidP="00F653BB">
            <w:pPr>
              <w:jc w:val="both"/>
              <w:rPr>
                <w:rFonts w:ascii="Times New Roman" w:hAnsi="Times New Roman" w:cs="Times New Roman"/>
                <w:sz w:val="20"/>
                <w:szCs w:val="20"/>
              </w:rPr>
            </w:pPr>
          </w:p>
        </w:tc>
      </w:tr>
      <w:tr w:rsidR="00824C65" w14:paraId="6F6CC8F2" w14:textId="77777777" w:rsidTr="000E38E4">
        <w:trPr>
          <w:trHeight w:val="418"/>
        </w:trPr>
        <w:tc>
          <w:tcPr>
            <w:tcW w:w="10627" w:type="dxa"/>
            <w:gridSpan w:val="5"/>
            <w:shd w:val="clear" w:color="auto" w:fill="FFD966" w:themeFill="accent4" w:themeFillTint="99"/>
            <w:vAlign w:val="center"/>
          </w:tcPr>
          <w:p w14:paraId="03E47BC4" w14:textId="6A4A1932" w:rsidR="00824C65" w:rsidRPr="001A783B" w:rsidRDefault="00824C65" w:rsidP="00565506">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Pokok Bahasan</w:t>
            </w:r>
          </w:p>
        </w:tc>
      </w:tr>
      <w:tr w:rsidR="00824C65" w14:paraId="2796B538" w14:textId="77777777" w:rsidTr="000E38E4">
        <w:tc>
          <w:tcPr>
            <w:tcW w:w="10627" w:type="dxa"/>
            <w:gridSpan w:val="5"/>
          </w:tcPr>
          <w:p w14:paraId="6181C36D" w14:textId="1A899B63" w:rsidR="007C5415" w:rsidRPr="00BB5FA7" w:rsidRDefault="007C5415" w:rsidP="00BB5FA7">
            <w:pPr>
              <w:pStyle w:val="TableParagraph"/>
              <w:ind w:left="785"/>
              <w:jc w:val="both"/>
              <w:rPr>
                <w:rFonts w:ascii="Times New Roman" w:hAnsi="Times New Roman" w:cs="Times New Roman"/>
                <w:lang w:val="en-US"/>
              </w:rPr>
            </w:pPr>
          </w:p>
          <w:p w14:paraId="5E5E2DF1" w14:textId="0E2E8EA2"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Pengertian, ruang lingkup, dan kedudukannya dalam ilmu sosial dan hukum.</w:t>
            </w:r>
          </w:p>
          <w:p w14:paraId="5E15696A" w14:textId="36CCEC07"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Sejarah perkembangan antropologi hukum</w:t>
            </w:r>
          </w:p>
          <w:p w14:paraId="7679F2CD" w14:textId="290C7061"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Konsep hukum dalam perspektif antropologi.</w:t>
            </w:r>
          </w:p>
          <w:p w14:paraId="3F64A6DF" w14:textId="77B4DAC4"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Objek kajian antropologi hukum: hukum sebagai fenomena sosial dan budaya.</w:t>
            </w:r>
          </w:p>
          <w:p w14:paraId="1362915B" w14:textId="25303A3B"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Ruang lingkup antropologi hukum: hubungan hukum dengan adat, agama, dan negara.</w:t>
            </w:r>
          </w:p>
          <w:p w14:paraId="476F0974" w14:textId="51800F42"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Sistem hukum dalam masyarakat: hukum adat, hukum agama, dan hukum negara.</w:t>
            </w:r>
          </w:p>
          <w:p w14:paraId="09CA863A" w14:textId="5A0CBD1C"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Pluralisme hukum: bentuk, dinamika, dan implikasinya.</w:t>
            </w:r>
          </w:p>
          <w:p w14:paraId="17EEB5FD" w14:textId="24D4EB90" w:rsidR="00BB5FA7" w:rsidRPr="00BB5FA7" w:rsidRDefault="00BB5FA7" w:rsidP="00565506">
            <w:pPr>
              <w:pStyle w:val="TableParagraph"/>
              <w:numPr>
                <w:ilvl w:val="0"/>
                <w:numId w:val="1"/>
              </w:numPr>
              <w:jc w:val="both"/>
              <w:rPr>
                <w:rFonts w:ascii="Times New Roman" w:hAnsi="Times New Roman" w:cs="Times New Roman"/>
                <w:lang w:val="en-US"/>
              </w:rPr>
            </w:pPr>
            <w:r w:rsidRPr="00BB5FA7">
              <w:rPr>
                <w:rFonts w:ascii="Times New Roman" w:hAnsi="Times New Roman" w:cs="Times New Roman"/>
                <w:lang w:val="en-US"/>
              </w:rPr>
              <w:t>Ujian Tengah Semester/ UTS</w:t>
            </w:r>
          </w:p>
          <w:p w14:paraId="398C25CE" w14:textId="54C09074"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Budaya hukum: pengertian, unsur, dan perannya dalam pembentukan perilaku hukum.</w:t>
            </w:r>
          </w:p>
          <w:p w14:paraId="5093154B" w14:textId="3A972DB0"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Kesadaran hukum: faktor-faktor yang memengaruhi dan hubungannya dengan budaya hukum.</w:t>
            </w:r>
          </w:p>
          <w:p w14:paraId="35A4C6B2" w14:textId="5862DB5A"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Peranan hukum adat dalam menjaga ketertiban dan penyelesaian sengketa.</w:t>
            </w:r>
          </w:p>
          <w:p w14:paraId="0D677C73" w14:textId="5E5B694C"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Konflik hukum: benturan antara hukum negara, adat, dan agama.</w:t>
            </w:r>
          </w:p>
          <w:p w14:paraId="57791B91" w14:textId="38A4E591"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Antropologi hukum dan Hak Asasi Manusia (HAM).</w:t>
            </w:r>
          </w:p>
          <w:p w14:paraId="58E38020" w14:textId="22070C42"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Globalisasi dan perubahan hukum adat.</w:t>
            </w:r>
          </w:p>
          <w:p w14:paraId="1286355F" w14:textId="1C83A140" w:rsidR="00BB5FA7" w:rsidRPr="00BB5FA7" w:rsidRDefault="00BB5FA7" w:rsidP="00565506">
            <w:pPr>
              <w:pStyle w:val="TableParagraph"/>
              <w:numPr>
                <w:ilvl w:val="0"/>
                <w:numId w:val="1"/>
              </w:numPr>
              <w:jc w:val="both"/>
              <w:rPr>
                <w:rFonts w:ascii="Times New Roman" w:hAnsi="Times New Roman" w:cs="Times New Roman"/>
              </w:rPr>
            </w:pPr>
            <w:r w:rsidRPr="00BB5FA7">
              <w:rPr>
                <w:rFonts w:ascii="Times New Roman" w:hAnsi="Times New Roman" w:cs="Times New Roman"/>
              </w:rPr>
              <w:t>Kontribusi antropologi hukum dalam pembangunan hukum nasional dan penyelesaian konflik.</w:t>
            </w:r>
          </w:p>
          <w:p w14:paraId="28037470" w14:textId="24965651" w:rsidR="00824C65" w:rsidRPr="00BB5FA7" w:rsidRDefault="00BA55F4" w:rsidP="00565506">
            <w:pPr>
              <w:pStyle w:val="TableParagraph"/>
              <w:numPr>
                <w:ilvl w:val="0"/>
                <w:numId w:val="1"/>
              </w:numPr>
              <w:jc w:val="both"/>
              <w:rPr>
                <w:rFonts w:ascii="Times New Roman" w:hAnsi="Times New Roman" w:cs="Times New Roman"/>
                <w:sz w:val="20"/>
                <w:szCs w:val="20"/>
                <w:lang w:val="en-US"/>
              </w:rPr>
            </w:pPr>
            <w:r w:rsidRPr="00BB5FA7">
              <w:rPr>
                <w:rFonts w:ascii="Times New Roman" w:hAnsi="Times New Roman" w:cs="Times New Roman"/>
                <w:lang w:val="id-ID"/>
              </w:rPr>
              <w:t>Evaluasi Akhir Semester / Ujian Akhir Semester</w:t>
            </w:r>
            <w:r w:rsidRPr="00BB5FA7">
              <w:rPr>
                <w:rFonts w:ascii="Times New Roman" w:hAnsi="Times New Roman" w:cs="Times New Roman"/>
              </w:rPr>
              <w:t>/</w:t>
            </w:r>
            <w:r w:rsidRPr="00BB5FA7">
              <w:rPr>
                <w:rFonts w:ascii="Times New Roman" w:hAnsi="Times New Roman" w:cs="Times New Roman"/>
                <w:i/>
                <w:iCs/>
                <w:lang w:val="id-ID"/>
              </w:rPr>
              <w:t>Final Semester</w:t>
            </w:r>
            <w:r w:rsidRPr="00BB5FA7">
              <w:rPr>
                <w:rFonts w:ascii="Times New Roman" w:hAnsi="Times New Roman" w:cs="Times New Roman"/>
                <w:i/>
                <w:iCs/>
                <w:lang w:val="en-US"/>
              </w:rPr>
              <w:t xml:space="preserve"> </w:t>
            </w:r>
            <w:r w:rsidRPr="00BB5FA7">
              <w:rPr>
                <w:rFonts w:ascii="Times New Roman" w:hAnsi="Times New Roman" w:cs="Times New Roman"/>
                <w:i/>
                <w:iCs/>
                <w:lang w:val="id-ID"/>
              </w:rPr>
              <w:t>Examination</w:t>
            </w:r>
          </w:p>
        </w:tc>
      </w:tr>
      <w:tr w:rsidR="00F5375B" w14:paraId="7BF78B20" w14:textId="77777777" w:rsidTr="000E38E4">
        <w:trPr>
          <w:trHeight w:val="434"/>
        </w:trPr>
        <w:tc>
          <w:tcPr>
            <w:tcW w:w="10627" w:type="dxa"/>
            <w:gridSpan w:val="5"/>
            <w:shd w:val="clear" w:color="auto" w:fill="FFD966" w:themeFill="accent4" w:themeFillTint="99"/>
            <w:vAlign w:val="center"/>
          </w:tcPr>
          <w:p w14:paraId="5BB2F896" w14:textId="183A60FD" w:rsidR="00F5375B" w:rsidRPr="001A783B" w:rsidRDefault="00F5375B" w:rsidP="00565506">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Pustaka Utama</w:t>
            </w:r>
          </w:p>
        </w:tc>
      </w:tr>
      <w:tr w:rsidR="00F5375B" w14:paraId="4B396672" w14:textId="77777777" w:rsidTr="000E38E4">
        <w:tc>
          <w:tcPr>
            <w:tcW w:w="10627" w:type="dxa"/>
            <w:gridSpan w:val="5"/>
          </w:tcPr>
          <w:p w14:paraId="1E561B3B" w14:textId="0E4C5B7F" w:rsidR="00FC71CE" w:rsidRPr="00FC71CE" w:rsidRDefault="00FC71CE" w:rsidP="00565506">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C71CE">
              <w:rPr>
                <w:rFonts w:ascii="Times New Roman" w:eastAsia="Book Antiqua" w:hAnsi="Times New Roman" w:cs="Times New Roman"/>
              </w:rPr>
              <w:t>Hilman Hadikusuma</w:t>
            </w:r>
            <w:r>
              <w:rPr>
                <w:rFonts w:ascii="Times New Roman" w:eastAsia="Book Antiqua" w:hAnsi="Times New Roman" w:cs="Times New Roman"/>
              </w:rPr>
              <w:t xml:space="preserve"> (2010),</w:t>
            </w:r>
            <w:r w:rsidRPr="00FC71CE">
              <w:rPr>
                <w:rFonts w:ascii="Times New Roman" w:eastAsia="Book Antiqua" w:hAnsi="Times New Roman" w:cs="Times New Roman"/>
              </w:rPr>
              <w:t xml:space="preserve"> Antropologi Hukum, </w:t>
            </w:r>
            <w:r>
              <w:rPr>
                <w:rFonts w:ascii="Times New Roman" w:eastAsia="Book Antiqua" w:hAnsi="Times New Roman" w:cs="Times New Roman"/>
              </w:rPr>
              <w:t xml:space="preserve">Bandung: </w:t>
            </w:r>
            <w:r w:rsidRPr="00FC71CE">
              <w:rPr>
                <w:rFonts w:ascii="Times New Roman" w:eastAsia="Book Antiqua" w:hAnsi="Times New Roman" w:cs="Times New Roman"/>
              </w:rPr>
              <w:t>Penerbit PT Alumni</w:t>
            </w:r>
            <w:r>
              <w:rPr>
                <w:rFonts w:ascii="Times New Roman" w:eastAsia="Book Antiqua" w:hAnsi="Times New Roman" w:cs="Times New Roman"/>
              </w:rPr>
              <w:t>.</w:t>
            </w:r>
            <w:r w:rsidRPr="00FC71CE">
              <w:rPr>
                <w:rFonts w:ascii="Times New Roman" w:eastAsia="Book Antiqua" w:hAnsi="Times New Roman" w:cs="Times New Roman"/>
              </w:rPr>
              <w:t xml:space="preserve"> </w:t>
            </w:r>
          </w:p>
          <w:p w14:paraId="2AFF3C65" w14:textId="5639D240" w:rsidR="00FC71CE" w:rsidRPr="00FC71CE" w:rsidRDefault="00FC71CE" w:rsidP="00565506">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C71CE">
              <w:rPr>
                <w:rFonts w:ascii="Times New Roman" w:eastAsia="Book Antiqua" w:hAnsi="Times New Roman" w:cs="Times New Roman"/>
              </w:rPr>
              <w:t>Soerjono Soekanto,</w:t>
            </w:r>
            <w:r>
              <w:rPr>
                <w:rFonts w:ascii="Times New Roman" w:eastAsia="Book Antiqua" w:hAnsi="Times New Roman" w:cs="Times New Roman"/>
              </w:rPr>
              <w:t xml:space="preserve"> (1989)</w:t>
            </w:r>
            <w:r w:rsidRPr="00FC71CE">
              <w:rPr>
                <w:rFonts w:ascii="Times New Roman" w:eastAsia="Book Antiqua" w:hAnsi="Times New Roman" w:cs="Times New Roman"/>
              </w:rPr>
              <w:t xml:space="preserve"> Mengenal Antropologi Hukum, </w:t>
            </w:r>
            <w:r>
              <w:rPr>
                <w:rFonts w:ascii="Times New Roman" w:eastAsia="Book Antiqua" w:hAnsi="Times New Roman" w:cs="Times New Roman"/>
              </w:rPr>
              <w:t xml:space="preserve">Bandung: </w:t>
            </w:r>
            <w:r w:rsidRPr="00FC71CE">
              <w:rPr>
                <w:rFonts w:ascii="Times New Roman" w:eastAsia="Book Antiqua" w:hAnsi="Times New Roman" w:cs="Times New Roman"/>
              </w:rPr>
              <w:t xml:space="preserve">Penerbit Alumni, Bandung </w:t>
            </w:r>
          </w:p>
          <w:p w14:paraId="5F55979B" w14:textId="0BBFBE44" w:rsidR="00FC71CE" w:rsidRPr="00FC71CE" w:rsidRDefault="00FC71CE" w:rsidP="00565506">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C71CE">
              <w:rPr>
                <w:rFonts w:ascii="Times New Roman" w:eastAsia="Book Antiqua" w:hAnsi="Times New Roman" w:cs="Times New Roman"/>
              </w:rPr>
              <w:lastRenderedPageBreak/>
              <w:t>Soerjono Soekanto</w:t>
            </w:r>
            <w:r>
              <w:rPr>
                <w:rFonts w:ascii="Times New Roman" w:eastAsia="Book Antiqua" w:hAnsi="Times New Roman" w:cs="Times New Roman"/>
              </w:rPr>
              <w:t xml:space="preserve"> (1984)</w:t>
            </w:r>
            <w:r w:rsidRPr="00FC71CE">
              <w:rPr>
                <w:rFonts w:ascii="Times New Roman" w:eastAsia="Book Antiqua" w:hAnsi="Times New Roman" w:cs="Times New Roman"/>
              </w:rPr>
              <w:t xml:space="preserve">, Antropologi Hukum (Proses Pengembangan Ilmu Hukum Adat), </w:t>
            </w:r>
            <w:r>
              <w:rPr>
                <w:rFonts w:ascii="Times New Roman" w:eastAsia="Book Antiqua" w:hAnsi="Times New Roman" w:cs="Times New Roman"/>
              </w:rPr>
              <w:t xml:space="preserve">Jakarta: </w:t>
            </w:r>
            <w:r w:rsidRPr="00FC71CE">
              <w:rPr>
                <w:rFonts w:ascii="Times New Roman" w:eastAsia="Book Antiqua" w:hAnsi="Times New Roman" w:cs="Times New Roman"/>
              </w:rPr>
              <w:t>Penerbit CV Rajawali</w:t>
            </w:r>
            <w:r>
              <w:rPr>
                <w:rFonts w:ascii="Times New Roman" w:eastAsia="Book Antiqua" w:hAnsi="Times New Roman" w:cs="Times New Roman"/>
              </w:rPr>
              <w:t>.</w:t>
            </w:r>
            <w:r w:rsidRPr="00FC71CE">
              <w:rPr>
                <w:rFonts w:ascii="Times New Roman" w:eastAsia="Book Antiqua" w:hAnsi="Times New Roman" w:cs="Times New Roman"/>
              </w:rPr>
              <w:t xml:space="preserve"> </w:t>
            </w:r>
          </w:p>
          <w:p w14:paraId="04625DF9" w14:textId="21A9D123" w:rsidR="00FC71CE" w:rsidRPr="00FC71CE" w:rsidRDefault="00FC71CE" w:rsidP="00565506">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C71CE">
              <w:rPr>
                <w:rFonts w:ascii="Times New Roman" w:eastAsia="Book Antiqua" w:hAnsi="Times New Roman" w:cs="Times New Roman"/>
              </w:rPr>
              <w:t>Soerjono Soekanto</w:t>
            </w:r>
            <w:r>
              <w:rPr>
                <w:rFonts w:ascii="Times New Roman" w:eastAsia="Book Antiqua" w:hAnsi="Times New Roman" w:cs="Times New Roman"/>
              </w:rPr>
              <w:t xml:space="preserve"> (1984)</w:t>
            </w:r>
            <w:r w:rsidRPr="00FC71CE">
              <w:rPr>
                <w:rFonts w:ascii="Times New Roman" w:eastAsia="Book Antiqua" w:hAnsi="Times New Roman" w:cs="Times New Roman"/>
              </w:rPr>
              <w:t>, Antropologi Hukum (Materi Pengembangan Ilmu Hukum Adat),</w:t>
            </w:r>
            <w:r>
              <w:rPr>
                <w:rFonts w:ascii="Times New Roman" w:eastAsia="Book Antiqua" w:hAnsi="Times New Roman" w:cs="Times New Roman"/>
              </w:rPr>
              <w:t xml:space="preserve"> Jakarta: </w:t>
            </w:r>
            <w:r w:rsidRPr="00FC71CE">
              <w:rPr>
                <w:rFonts w:ascii="Times New Roman" w:eastAsia="Book Antiqua" w:hAnsi="Times New Roman" w:cs="Times New Roman"/>
              </w:rPr>
              <w:t>Penerbit CV Rajawali</w:t>
            </w:r>
            <w:r>
              <w:rPr>
                <w:rFonts w:ascii="Times New Roman" w:eastAsia="Book Antiqua" w:hAnsi="Times New Roman" w:cs="Times New Roman"/>
              </w:rPr>
              <w:t>.</w:t>
            </w:r>
            <w:r w:rsidRPr="00FC71CE">
              <w:rPr>
                <w:rFonts w:ascii="Times New Roman" w:eastAsia="Book Antiqua" w:hAnsi="Times New Roman" w:cs="Times New Roman"/>
              </w:rPr>
              <w:t xml:space="preserve"> </w:t>
            </w:r>
          </w:p>
          <w:p w14:paraId="5D470C42" w14:textId="2E7C01B0" w:rsidR="00FC71CE" w:rsidRPr="00FC71CE" w:rsidRDefault="00FC71CE" w:rsidP="00565506">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C71CE">
              <w:rPr>
                <w:rFonts w:ascii="Times New Roman" w:eastAsia="Book Antiqua" w:hAnsi="Times New Roman" w:cs="Times New Roman"/>
              </w:rPr>
              <w:t>T.O. Ihromi,</w:t>
            </w:r>
            <w:r>
              <w:rPr>
                <w:rFonts w:ascii="Times New Roman" w:eastAsia="Book Antiqua" w:hAnsi="Times New Roman" w:cs="Times New Roman"/>
              </w:rPr>
              <w:t xml:space="preserve"> (1993),</w:t>
            </w:r>
            <w:r w:rsidRPr="00FC71CE">
              <w:rPr>
                <w:rFonts w:ascii="Times New Roman" w:eastAsia="Book Antiqua" w:hAnsi="Times New Roman" w:cs="Times New Roman"/>
              </w:rPr>
              <w:t xml:space="preserve"> Antropologi Hukum (Sebuah Bunga Rampai), </w:t>
            </w:r>
            <w:r>
              <w:rPr>
                <w:rFonts w:ascii="Times New Roman" w:eastAsia="Book Antiqua" w:hAnsi="Times New Roman" w:cs="Times New Roman"/>
              </w:rPr>
              <w:t xml:space="preserve">Jakarta: </w:t>
            </w:r>
            <w:r w:rsidRPr="00FC71CE">
              <w:rPr>
                <w:rFonts w:ascii="Times New Roman" w:eastAsia="Book Antiqua" w:hAnsi="Times New Roman" w:cs="Times New Roman"/>
              </w:rPr>
              <w:t>Yayasan Obor Indonesia</w:t>
            </w:r>
            <w:r>
              <w:rPr>
                <w:rFonts w:ascii="Times New Roman" w:eastAsia="Book Antiqua" w:hAnsi="Times New Roman" w:cs="Times New Roman"/>
              </w:rPr>
              <w:t>.</w:t>
            </w:r>
          </w:p>
          <w:p w14:paraId="1A8EE6E2" w14:textId="140653FB" w:rsidR="00FC71CE" w:rsidRPr="00FC71CE" w:rsidRDefault="00FC71CE" w:rsidP="00565506">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C71CE">
              <w:rPr>
                <w:rFonts w:ascii="Times New Roman" w:eastAsia="Book Antiqua" w:hAnsi="Times New Roman" w:cs="Times New Roman"/>
              </w:rPr>
              <w:t>Sudarsono</w:t>
            </w:r>
            <w:r>
              <w:rPr>
                <w:rFonts w:ascii="Times New Roman" w:eastAsia="Book Antiqua" w:hAnsi="Times New Roman" w:cs="Times New Roman"/>
              </w:rPr>
              <w:t xml:space="preserve"> (</w:t>
            </w:r>
            <w:r w:rsidRPr="00FC71CE">
              <w:rPr>
                <w:rFonts w:ascii="Times New Roman" w:eastAsia="Book Antiqua" w:hAnsi="Times New Roman" w:cs="Times New Roman"/>
              </w:rPr>
              <w:t>2007</w:t>
            </w:r>
            <w:r>
              <w:rPr>
                <w:rFonts w:ascii="Times New Roman" w:eastAsia="Book Antiqua" w:hAnsi="Times New Roman" w:cs="Times New Roman"/>
              </w:rPr>
              <w:t>)</w:t>
            </w:r>
            <w:r w:rsidRPr="00FC71CE">
              <w:rPr>
                <w:rFonts w:ascii="Times New Roman" w:eastAsia="Book Antiqua" w:hAnsi="Times New Roman" w:cs="Times New Roman"/>
              </w:rPr>
              <w:t>, Pengantar Ilmu Hukum,</w:t>
            </w:r>
            <w:r>
              <w:rPr>
                <w:rFonts w:ascii="Times New Roman" w:eastAsia="Book Antiqua" w:hAnsi="Times New Roman" w:cs="Times New Roman"/>
              </w:rPr>
              <w:t xml:space="preserve"> Jakarta:</w:t>
            </w:r>
            <w:r w:rsidRPr="00FC71CE">
              <w:rPr>
                <w:rFonts w:ascii="Times New Roman" w:eastAsia="Book Antiqua" w:hAnsi="Times New Roman" w:cs="Times New Roman"/>
              </w:rPr>
              <w:t xml:space="preserve"> P</w:t>
            </w:r>
            <w:r>
              <w:rPr>
                <w:rFonts w:ascii="Times New Roman" w:eastAsia="Book Antiqua" w:hAnsi="Times New Roman" w:cs="Times New Roman"/>
              </w:rPr>
              <w:t>T.</w:t>
            </w:r>
            <w:r w:rsidRPr="00FC71CE">
              <w:rPr>
                <w:rFonts w:ascii="Times New Roman" w:eastAsia="Book Antiqua" w:hAnsi="Times New Roman" w:cs="Times New Roman"/>
              </w:rPr>
              <w:t xml:space="preserve"> Rineka Cipta</w:t>
            </w:r>
            <w:r>
              <w:rPr>
                <w:rFonts w:ascii="Times New Roman" w:eastAsia="Book Antiqua" w:hAnsi="Times New Roman" w:cs="Times New Roman"/>
              </w:rPr>
              <w:t>.</w:t>
            </w:r>
            <w:r w:rsidRPr="00FC71CE">
              <w:rPr>
                <w:rFonts w:ascii="Times New Roman" w:eastAsia="Book Antiqua" w:hAnsi="Times New Roman" w:cs="Times New Roman"/>
              </w:rPr>
              <w:t xml:space="preserve"> </w:t>
            </w:r>
          </w:p>
          <w:p w14:paraId="798FDC4C" w14:textId="10DC0173" w:rsidR="00FC71CE" w:rsidRPr="00FC71CE" w:rsidRDefault="00FC71CE" w:rsidP="00565506">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C71CE">
              <w:rPr>
                <w:rFonts w:ascii="Times New Roman" w:eastAsia="Book Antiqua" w:hAnsi="Times New Roman" w:cs="Times New Roman"/>
              </w:rPr>
              <w:t>Ahmad Ali</w:t>
            </w:r>
            <w:r>
              <w:rPr>
                <w:rFonts w:ascii="Times New Roman" w:eastAsia="Book Antiqua" w:hAnsi="Times New Roman" w:cs="Times New Roman"/>
              </w:rPr>
              <w:t xml:space="preserve"> (2002)</w:t>
            </w:r>
            <w:r w:rsidRPr="00FC71CE">
              <w:rPr>
                <w:rFonts w:ascii="Times New Roman" w:eastAsia="Book Antiqua" w:hAnsi="Times New Roman" w:cs="Times New Roman"/>
              </w:rPr>
              <w:t>, Menguak Tabir Hukum (Suatu Kajian Filosofis dan Sosiologis),</w:t>
            </w:r>
            <w:r>
              <w:rPr>
                <w:rFonts w:ascii="Times New Roman" w:eastAsia="Book Antiqua" w:hAnsi="Times New Roman" w:cs="Times New Roman"/>
              </w:rPr>
              <w:t xml:space="preserve"> </w:t>
            </w:r>
            <w:r w:rsidRPr="00FC71CE">
              <w:rPr>
                <w:rFonts w:ascii="Times New Roman" w:eastAsia="Book Antiqua" w:hAnsi="Times New Roman" w:cs="Times New Roman"/>
              </w:rPr>
              <w:t>Jakarta</w:t>
            </w:r>
            <w:r>
              <w:rPr>
                <w:rFonts w:ascii="Times New Roman" w:eastAsia="Book Antiqua" w:hAnsi="Times New Roman" w:cs="Times New Roman"/>
              </w:rPr>
              <w:t>:</w:t>
            </w:r>
            <w:r w:rsidRPr="00FC71CE">
              <w:rPr>
                <w:rFonts w:ascii="Times New Roman" w:eastAsia="Book Antiqua" w:hAnsi="Times New Roman" w:cs="Times New Roman"/>
              </w:rPr>
              <w:t xml:space="preserve"> PT Toko Gunung Agung Tbk. </w:t>
            </w:r>
          </w:p>
          <w:p w14:paraId="7F50174E" w14:textId="3BE08309" w:rsidR="00FC71CE" w:rsidRPr="00FC71CE" w:rsidRDefault="00FC71CE" w:rsidP="00565506">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C71CE">
              <w:rPr>
                <w:rFonts w:ascii="Times New Roman" w:eastAsia="Book Antiqua" w:hAnsi="Times New Roman" w:cs="Times New Roman"/>
              </w:rPr>
              <w:t>Ishaq</w:t>
            </w:r>
            <w:r>
              <w:rPr>
                <w:rFonts w:ascii="Times New Roman" w:eastAsia="Book Antiqua" w:hAnsi="Times New Roman" w:cs="Times New Roman"/>
              </w:rPr>
              <w:t xml:space="preserve"> (2008)</w:t>
            </w:r>
            <w:r w:rsidRPr="00FC71CE">
              <w:rPr>
                <w:rFonts w:ascii="Times New Roman" w:eastAsia="Book Antiqua" w:hAnsi="Times New Roman" w:cs="Times New Roman"/>
              </w:rPr>
              <w:t>, Dasar-dasar Ilmu Hukum, Jakarta</w:t>
            </w:r>
            <w:r>
              <w:rPr>
                <w:rFonts w:ascii="Times New Roman" w:eastAsia="Book Antiqua" w:hAnsi="Times New Roman" w:cs="Times New Roman"/>
              </w:rPr>
              <w:t xml:space="preserve">: </w:t>
            </w:r>
            <w:r w:rsidRPr="00FC71CE">
              <w:rPr>
                <w:rFonts w:ascii="Times New Roman" w:eastAsia="Book Antiqua" w:hAnsi="Times New Roman" w:cs="Times New Roman"/>
              </w:rPr>
              <w:t>Sinar Grafika</w:t>
            </w:r>
            <w:r>
              <w:rPr>
                <w:rFonts w:ascii="Times New Roman" w:eastAsia="Book Antiqua" w:hAnsi="Times New Roman" w:cs="Times New Roman"/>
              </w:rPr>
              <w:t>.</w:t>
            </w:r>
            <w:r w:rsidRPr="00FC71CE">
              <w:rPr>
                <w:rFonts w:ascii="Times New Roman" w:eastAsia="Book Antiqua" w:hAnsi="Times New Roman" w:cs="Times New Roman"/>
              </w:rPr>
              <w:t xml:space="preserve"> </w:t>
            </w:r>
          </w:p>
          <w:p w14:paraId="218A21A4" w14:textId="09C9BCDE" w:rsidR="00F5375B" w:rsidRPr="00FC71CE" w:rsidRDefault="00FC71CE" w:rsidP="00565506">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C71CE">
              <w:rPr>
                <w:rFonts w:ascii="Times New Roman" w:eastAsia="Book Antiqua" w:hAnsi="Times New Roman" w:cs="Times New Roman"/>
              </w:rPr>
              <w:t>Soeroso</w:t>
            </w:r>
            <w:r>
              <w:rPr>
                <w:rFonts w:ascii="Times New Roman" w:eastAsia="Book Antiqua" w:hAnsi="Times New Roman" w:cs="Times New Roman"/>
              </w:rPr>
              <w:t xml:space="preserve"> (</w:t>
            </w:r>
            <w:r w:rsidRPr="00FC71CE">
              <w:rPr>
                <w:rFonts w:ascii="Times New Roman" w:eastAsia="Book Antiqua" w:hAnsi="Times New Roman" w:cs="Times New Roman"/>
              </w:rPr>
              <w:t>2008</w:t>
            </w:r>
            <w:r>
              <w:rPr>
                <w:rFonts w:ascii="Times New Roman" w:eastAsia="Book Antiqua" w:hAnsi="Times New Roman" w:cs="Times New Roman"/>
              </w:rPr>
              <w:t>)</w:t>
            </w:r>
            <w:r w:rsidRPr="00FC71CE">
              <w:rPr>
                <w:rFonts w:ascii="Times New Roman" w:eastAsia="Book Antiqua" w:hAnsi="Times New Roman" w:cs="Times New Roman"/>
              </w:rPr>
              <w:t>, Pengantar Ilmu Hukum, Jakarta</w:t>
            </w:r>
            <w:r>
              <w:rPr>
                <w:rFonts w:ascii="Times New Roman" w:eastAsia="Book Antiqua" w:hAnsi="Times New Roman" w:cs="Times New Roman"/>
              </w:rPr>
              <w:t xml:space="preserve">: </w:t>
            </w:r>
            <w:r w:rsidRPr="00FC71CE">
              <w:rPr>
                <w:rFonts w:ascii="Times New Roman" w:eastAsia="Book Antiqua" w:hAnsi="Times New Roman" w:cs="Times New Roman"/>
              </w:rPr>
              <w:t>Sinar Grafika</w:t>
            </w:r>
            <w:r>
              <w:rPr>
                <w:rFonts w:ascii="Times New Roman" w:eastAsia="Book Antiqua" w:hAnsi="Times New Roman" w:cs="Times New Roman"/>
              </w:rPr>
              <w:t>.</w:t>
            </w:r>
          </w:p>
        </w:tc>
      </w:tr>
      <w:tr w:rsidR="00F5375B" w14:paraId="71BB2DAD" w14:textId="77777777" w:rsidTr="000E38E4">
        <w:trPr>
          <w:trHeight w:val="1255"/>
        </w:trPr>
        <w:tc>
          <w:tcPr>
            <w:tcW w:w="10627" w:type="dxa"/>
            <w:gridSpan w:val="5"/>
            <w:shd w:val="clear" w:color="auto" w:fill="FFD966" w:themeFill="accent4" w:themeFillTint="99"/>
            <w:vAlign w:val="center"/>
          </w:tcPr>
          <w:p w14:paraId="741C0365" w14:textId="3BA3CFE0" w:rsidR="00F5375B" w:rsidRPr="001A783B" w:rsidRDefault="00F5375B" w:rsidP="00565506">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Pustaka Pendukung</w:t>
            </w:r>
          </w:p>
        </w:tc>
      </w:tr>
      <w:tr w:rsidR="00F5375B" w14:paraId="1E893DCE" w14:textId="77777777" w:rsidTr="000E38E4">
        <w:tc>
          <w:tcPr>
            <w:tcW w:w="10627" w:type="dxa"/>
            <w:gridSpan w:val="5"/>
          </w:tcPr>
          <w:p w14:paraId="1D68D2F5" w14:textId="45573EF2" w:rsidR="00B75660" w:rsidRPr="00B75660" w:rsidRDefault="00B75660" w:rsidP="00565506">
            <w:pPr>
              <w:widowControl w:val="0"/>
              <w:numPr>
                <w:ilvl w:val="0"/>
                <w:numId w:val="13"/>
              </w:numPr>
              <w:autoSpaceDE w:val="0"/>
              <w:autoSpaceDN w:val="0"/>
              <w:spacing w:line="270" w:lineRule="atLeast"/>
              <w:ind w:left="410" w:right="371" w:hanging="270"/>
              <w:jc w:val="both"/>
              <w:rPr>
                <w:rFonts w:ascii="Times New Roman" w:eastAsia="Book Antiqua" w:hAnsi="Times New Roman" w:cs="Times New Roman"/>
                <w:lang w:val="id-ID"/>
              </w:rPr>
            </w:pPr>
            <w:r w:rsidRPr="00B75660">
              <w:rPr>
                <w:rFonts w:ascii="Times New Roman" w:eastAsia="Book Antiqua" w:hAnsi="Times New Roman" w:cs="Times New Roman"/>
              </w:rPr>
              <w:t>Achmad Ali</w:t>
            </w:r>
            <w:r>
              <w:rPr>
                <w:rFonts w:ascii="Times New Roman" w:eastAsia="Book Antiqua" w:hAnsi="Times New Roman" w:cs="Times New Roman"/>
              </w:rPr>
              <w:t xml:space="preserve"> (</w:t>
            </w:r>
            <w:r w:rsidRPr="00B75660">
              <w:rPr>
                <w:rFonts w:ascii="Times New Roman" w:eastAsia="Book Antiqua" w:hAnsi="Times New Roman" w:cs="Times New Roman"/>
              </w:rPr>
              <w:t>2002</w:t>
            </w:r>
            <w:r>
              <w:rPr>
                <w:rFonts w:ascii="Times New Roman" w:eastAsia="Book Antiqua" w:hAnsi="Times New Roman" w:cs="Times New Roman"/>
              </w:rPr>
              <w:t>),</w:t>
            </w:r>
            <w:r w:rsidRPr="00B75660">
              <w:rPr>
                <w:rFonts w:ascii="Times New Roman" w:eastAsia="Book Antiqua" w:hAnsi="Times New Roman" w:cs="Times New Roman"/>
              </w:rPr>
              <w:t xml:space="preserve"> Keterpurukan Hukum di Indonesia, Jakarta: Penerbit Ghalia Indonesia.</w:t>
            </w:r>
          </w:p>
          <w:p w14:paraId="614D4387" w14:textId="05C74778" w:rsidR="00B75660" w:rsidRPr="00B75660" w:rsidRDefault="00B75660" w:rsidP="00565506">
            <w:pPr>
              <w:widowControl w:val="0"/>
              <w:numPr>
                <w:ilvl w:val="0"/>
                <w:numId w:val="13"/>
              </w:numPr>
              <w:autoSpaceDE w:val="0"/>
              <w:autoSpaceDN w:val="0"/>
              <w:spacing w:line="270" w:lineRule="atLeast"/>
              <w:ind w:left="410" w:right="371" w:hanging="270"/>
              <w:jc w:val="both"/>
              <w:rPr>
                <w:rFonts w:ascii="Times New Roman" w:eastAsia="Book Antiqua" w:hAnsi="Times New Roman" w:cs="Times New Roman"/>
                <w:lang w:val="id-ID"/>
              </w:rPr>
            </w:pPr>
            <w:r w:rsidRPr="00B75660">
              <w:rPr>
                <w:rFonts w:ascii="Times New Roman" w:eastAsia="Book Antiqua" w:hAnsi="Times New Roman" w:cs="Times New Roman"/>
              </w:rPr>
              <w:t xml:space="preserve">A. Suriyaman Mustari Pide </w:t>
            </w:r>
            <w:r>
              <w:rPr>
                <w:rFonts w:ascii="Times New Roman" w:eastAsia="Book Antiqua" w:hAnsi="Times New Roman" w:cs="Times New Roman"/>
              </w:rPr>
              <w:t>(</w:t>
            </w:r>
            <w:r w:rsidRPr="00B75660">
              <w:rPr>
                <w:rFonts w:ascii="Times New Roman" w:eastAsia="Book Antiqua" w:hAnsi="Times New Roman" w:cs="Times New Roman"/>
              </w:rPr>
              <w:t>2009</w:t>
            </w:r>
            <w:r>
              <w:rPr>
                <w:rFonts w:ascii="Times New Roman" w:eastAsia="Book Antiqua" w:hAnsi="Times New Roman" w:cs="Times New Roman"/>
              </w:rPr>
              <w:t>),</w:t>
            </w:r>
            <w:r w:rsidRPr="00B75660">
              <w:rPr>
                <w:rFonts w:ascii="Times New Roman" w:eastAsia="Book Antiqua" w:hAnsi="Times New Roman" w:cs="Times New Roman"/>
              </w:rPr>
              <w:t xml:space="preserve"> Dasar-Dasar Hukum Adat. Jakarta: Penerbit: Pelita Pustaka.</w:t>
            </w:r>
          </w:p>
          <w:p w14:paraId="56C1DC7B" w14:textId="77777777" w:rsidR="00BA55F4" w:rsidRPr="00B75660" w:rsidRDefault="00B75660" w:rsidP="00565506">
            <w:pPr>
              <w:widowControl w:val="0"/>
              <w:numPr>
                <w:ilvl w:val="0"/>
                <w:numId w:val="13"/>
              </w:numPr>
              <w:autoSpaceDE w:val="0"/>
              <w:autoSpaceDN w:val="0"/>
              <w:spacing w:line="270" w:lineRule="atLeast"/>
              <w:ind w:left="410" w:right="371" w:hanging="270"/>
              <w:jc w:val="both"/>
              <w:rPr>
                <w:rFonts w:ascii="Times New Roman" w:eastAsia="Book Antiqua" w:hAnsi="Times New Roman" w:cs="Times New Roman"/>
                <w:lang w:val="id-ID"/>
              </w:rPr>
            </w:pPr>
            <w:r w:rsidRPr="00B75660">
              <w:rPr>
                <w:rFonts w:ascii="Times New Roman" w:eastAsia="Book Antiqua" w:hAnsi="Times New Roman" w:cs="Times New Roman"/>
              </w:rPr>
              <w:t xml:space="preserve">Beni Ahmad Saebani dan Encup Supriatna </w:t>
            </w:r>
            <w:r>
              <w:rPr>
                <w:rFonts w:ascii="Times New Roman" w:eastAsia="Book Antiqua" w:hAnsi="Times New Roman" w:cs="Times New Roman"/>
              </w:rPr>
              <w:t>(</w:t>
            </w:r>
            <w:r w:rsidRPr="00B75660">
              <w:rPr>
                <w:rFonts w:ascii="Times New Roman" w:eastAsia="Book Antiqua" w:hAnsi="Times New Roman" w:cs="Times New Roman"/>
              </w:rPr>
              <w:t>2017</w:t>
            </w:r>
            <w:r>
              <w:rPr>
                <w:rFonts w:ascii="Times New Roman" w:eastAsia="Book Antiqua" w:hAnsi="Times New Roman" w:cs="Times New Roman"/>
              </w:rPr>
              <w:t>),</w:t>
            </w:r>
            <w:r w:rsidRPr="00B75660">
              <w:rPr>
                <w:rFonts w:ascii="Times New Roman" w:eastAsia="Book Antiqua" w:hAnsi="Times New Roman" w:cs="Times New Roman"/>
              </w:rPr>
              <w:t xml:space="preserve"> Antropologi Hukum. Bandung: Penerbit Pustaka.</w:t>
            </w:r>
          </w:p>
          <w:p w14:paraId="0F0A7077" w14:textId="300BA87D" w:rsidR="00B75660" w:rsidRPr="00B75660" w:rsidRDefault="00B75660" w:rsidP="00565506">
            <w:pPr>
              <w:widowControl w:val="0"/>
              <w:numPr>
                <w:ilvl w:val="0"/>
                <w:numId w:val="13"/>
              </w:numPr>
              <w:autoSpaceDE w:val="0"/>
              <w:autoSpaceDN w:val="0"/>
              <w:spacing w:line="270" w:lineRule="atLeast"/>
              <w:ind w:left="410" w:right="371" w:hanging="270"/>
              <w:jc w:val="both"/>
              <w:rPr>
                <w:rFonts w:ascii="Times New Roman" w:eastAsia="Book Antiqua" w:hAnsi="Times New Roman" w:cs="Times New Roman"/>
                <w:lang w:val="id-ID"/>
              </w:rPr>
            </w:pPr>
            <w:r w:rsidRPr="00B75660">
              <w:rPr>
                <w:rFonts w:ascii="Times New Roman" w:eastAsia="Book Antiqua" w:hAnsi="Times New Roman" w:cs="Times New Roman"/>
              </w:rPr>
              <w:t>Dominikus Rato</w:t>
            </w:r>
            <w:r>
              <w:rPr>
                <w:rFonts w:ascii="Times New Roman" w:eastAsia="Book Antiqua" w:hAnsi="Times New Roman" w:cs="Times New Roman"/>
              </w:rPr>
              <w:t xml:space="preserve"> (</w:t>
            </w:r>
            <w:r w:rsidRPr="00B75660">
              <w:rPr>
                <w:rFonts w:ascii="Times New Roman" w:eastAsia="Book Antiqua" w:hAnsi="Times New Roman" w:cs="Times New Roman"/>
              </w:rPr>
              <w:t>2014</w:t>
            </w:r>
            <w:r>
              <w:rPr>
                <w:rFonts w:ascii="Times New Roman" w:eastAsia="Book Antiqua" w:hAnsi="Times New Roman" w:cs="Times New Roman"/>
              </w:rPr>
              <w:t>),</w:t>
            </w:r>
            <w:r w:rsidRPr="00B75660">
              <w:rPr>
                <w:rFonts w:ascii="Times New Roman" w:eastAsia="Book Antiqua" w:hAnsi="Times New Roman" w:cs="Times New Roman"/>
              </w:rPr>
              <w:t xml:space="preserve"> Hukum Adat di Indonesia (Suatu Pengantar). Surabaya: Penerbit Laksbang Justitia.</w:t>
            </w:r>
          </w:p>
        </w:tc>
      </w:tr>
      <w:tr w:rsidR="000341BD" w14:paraId="233A2636" w14:textId="77777777" w:rsidTr="000E38E4">
        <w:tc>
          <w:tcPr>
            <w:tcW w:w="2689" w:type="dxa"/>
            <w:shd w:val="clear" w:color="auto" w:fill="FFD966" w:themeFill="accent4" w:themeFillTint="99"/>
          </w:tcPr>
          <w:p w14:paraId="1214C0A2" w14:textId="221BC95E" w:rsidR="000341BD" w:rsidRPr="000341BD" w:rsidRDefault="00C530B1" w:rsidP="00F653BB">
            <w:pPr>
              <w:jc w:val="both"/>
              <w:rPr>
                <w:rFonts w:ascii="Times New Roman" w:hAnsi="Times New Roman" w:cs="Times New Roman"/>
                <w:b/>
                <w:sz w:val="24"/>
                <w:szCs w:val="24"/>
              </w:rPr>
            </w:pPr>
            <w:r>
              <w:rPr>
                <w:rFonts w:ascii="Times New Roman" w:hAnsi="Times New Roman" w:cs="Times New Roman"/>
                <w:noProof/>
                <w:sz w:val="20"/>
                <w:szCs w:val="20"/>
              </w:rPr>
              <w:drawing>
                <wp:anchor distT="0" distB="0" distL="114300" distR="114300" simplePos="0" relativeHeight="251660288" behindDoc="1" locked="0" layoutInCell="1" allowOverlap="1" wp14:anchorId="524E273A" wp14:editId="1E33ED4D">
                  <wp:simplePos x="0" y="0"/>
                  <wp:positionH relativeFrom="column">
                    <wp:posOffset>-236220</wp:posOffset>
                  </wp:positionH>
                  <wp:positionV relativeFrom="paragraph">
                    <wp:posOffset>186055</wp:posOffset>
                  </wp:positionV>
                  <wp:extent cx="1929534" cy="1031765"/>
                  <wp:effectExtent l="0" t="0" r="0" b="0"/>
                  <wp:wrapNone/>
                  <wp:docPr id="12236776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677694" name="Picture 122367769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29534" cy="1031765"/>
                          </a:xfrm>
                          <a:prstGeom prst="rect">
                            <a:avLst/>
                          </a:prstGeom>
                        </pic:spPr>
                      </pic:pic>
                    </a:graphicData>
                  </a:graphic>
                  <wp14:sizeRelH relativeFrom="margin">
                    <wp14:pctWidth>0</wp14:pctWidth>
                  </wp14:sizeRelH>
                  <wp14:sizeRelV relativeFrom="margin">
                    <wp14:pctHeight>0</wp14:pctHeight>
                  </wp14:sizeRelV>
                </wp:anchor>
              </w:drawing>
            </w:r>
            <w:r w:rsidR="000341BD" w:rsidRPr="000341BD">
              <w:rPr>
                <w:rFonts w:ascii="Times New Roman" w:hAnsi="Times New Roman" w:cs="Times New Roman"/>
                <w:b/>
                <w:sz w:val="24"/>
                <w:szCs w:val="24"/>
              </w:rPr>
              <w:t>Disusun Oleh:</w:t>
            </w:r>
          </w:p>
        </w:tc>
        <w:tc>
          <w:tcPr>
            <w:tcW w:w="2126" w:type="dxa"/>
            <w:shd w:val="clear" w:color="auto" w:fill="FFD966" w:themeFill="accent4" w:themeFillTint="99"/>
          </w:tcPr>
          <w:p w14:paraId="412ED48D"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Tanggal Dibuat:</w:t>
            </w:r>
          </w:p>
        </w:tc>
        <w:tc>
          <w:tcPr>
            <w:tcW w:w="3544" w:type="dxa"/>
            <w:shd w:val="clear" w:color="auto" w:fill="FFD966" w:themeFill="accent4" w:themeFillTint="99"/>
          </w:tcPr>
          <w:p w14:paraId="3C9D0CED"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Diperiksa Oleh:</w:t>
            </w:r>
          </w:p>
        </w:tc>
        <w:tc>
          <w:tcPr>
            <w:tcW w:w="2268" w:type="dxa"/>
            <w:gridSpan w:val="2"/>
            <w:shd w:val="clear" w:color="auto" w:fill="FFD966" w:themeFill="accent4" w:themeFillTint="99"/>
          </w:tcPr>
          <w:p w14:paraId="7005A28E"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Disetujui Oleh:</w:t>
            </w:r>
          </w:p>
        </w:tc>
      </w:tr>
      <w:tr w:rsidR="000341BD" w14:paraId="1041889D" w14:textId="77777777" w:rsidTr="000E38E4">
        <w:tc>
          <w:tcPr>
            <w:tcW w:w="2689" w:type="dxa"/>
          </w:tcPr>
          <w:p w14:paraId="08D8AC94" w14:textId="39DDA97D" w:rsidR="000341BD" w:rsidRDefault="009B7C85" w:rsidP="00F653BB">
            <w:pPr>
              <w:jc w:val="both"/>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2336" behindDoc="0" locked="0" layoutInCell="1" allowOverlap="1" wp14:anchorId="07BBFB9A" wp14:editId="5F84E188">
                      <wp:simplePos x="0" y="0"/>
                      <wp:positionH relativeFrom="column">
                        <wp:posOffset>-44459</wp:posOffset>
                      </wp:positionH>
                      <wp:positionV relativeFrom="paragraph">
                        <wp:posOffset>46146</wp:posOffset>
                      </wp:positionV>
                      <wp:extent cx="1624083" cy="1214651"/>
                      <wp:effectExtent l="0" t="0" r="14605" b="24130"/>
                      <wp:wrapNone/>
                      <wp:docPr id="638411339" name="Rectangle 1"/>
                      <wp:cNvGraphicFramePr/>
                      <a:graphic xmlns:a="http://schemas.openxmlformats.org/drawingml/2006/main">
                        <a:graphicData uri="http://schemas.microsoft.com/office/word/2010/wordprocessingShape">
                          <wps:wsp>
                            <wps:cNvSpPr/>
                            <wps:spPr>
                              <a:xfrm>
                                <a:off x="0" y="0"/>
                                <a:ext cx="1624083" cy="1214651"/>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195F9414" w14:textId="77777777" w:rsidR="009B7C85" w:rsidRDefault="009B7C85" w:rsidP="009B7C85">
                                  <w:pPr>
                                    <w:jc w:val="center"/>
                                    <w:rPr>
                                      <w:rFonts w:ascii="Times New Roman" w:hAnsi="Times New Roman" w:cs="Times New Roman"/>
                                      <w:sz w:val="24"/>
                                      <w:szCs w:val="24"/>
                                    </w:rPr>
                                  </w:pPr>
                                </w:p>
                                <w:p w14:paraId="30A2FA24" w14:textId="77777777" w:rsidR="009B7C85" w:rsidRDefault="009B7C85" w:rsidP="009B7C85">
                                  <w:pPr>
                                    <w:jc w:val="center"/>
                                    <w:rPr>
                                      <w:rFonts w:ascii="Times New Roman" w:hAnsi="Times New Roman" w:cs="Times New Roman"/>
                                      <w:sz w:val="24"/>
                                      <w:szCs w:val="24"/>
                                    </w:rPr>
                                  </w:pPr>
                                </w:p>
                                <w:p w14:paraId="69CFAF4C" w14:textId="5FCD06C6" w:rsidR="009B7C85" w:rsidRDefault="009B7C85" w:rsidP="009B7C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BBFB9A" id="Rectangle 1" o:spid="_x0000_s1026" style="position:absolute;left:0;text-align:left;margin-left:-3.5pt;margin-top:3.65pt;width:127.9pt;height:95.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sOzjAIAAGYFAAAOAAAAZHJzL2Uyb0RvYy54bWysVE1v2zAMvQ/YfxB0Xx0nadYGdYqgRYcB&#10;RRu0HXpWZCkRJouapMTOfv0o+aNpl9Owiyya5CP5RPLquqk02QvnFZiC5mcjSoThUCqzKeiPl7sv&#10;F5T4wEzJNBhR0IPw9Hrx+dNVbediDFvQpXAEQYyf17ag2xDsPMs834qK+TOwwqBSgqtYQNFtstKx&#10;GtErnY1Ho1lWgyutAy68x7+3rZIuEr6UgodHKb0IRBcUcwvpdOlcxzNbXLH5xjG7VbxLg/1DFhVT&#10;BoMOULcsMLJz6i+oSnEHHmQ441BlIKXiItWA1eSjD9U8b5kVqRYkx9uBJv//YPnDfuWIKgs6m1xM&#10;83wyuaTEsAqf6gnJY2ajBckjTbX1c7R+tivXSR6vseZGuip+sRrSJGoPA7WiCYTjz3w2no4uJpRw&#10;1OXjfDo7T6jZm7t1PnwTUJF4KajD8IlStr/3AUOiaW8So2kTTw9alXdK6yTErhE32pE9w/deb/oQ&#10;R1aIEj2zWE5bQLqFgxYt6pOQyAemPE7RUye+YTLOhQmzSEhCQuvoJjGDwTE/5ahDn0xnG91E6tDB&#10;cXTK8X3EwSNFBRMG50oZcKcAyp9D5Na+r76tOZYfmnXTPeoaygN2hIN2VLzldwrf4575sGIOZwOn&#10;COc9POIhNdQFhe5GyRbc71P/oz22LGopqXHWCup/7ZgTlOjvBpv5Mp9O43AmYXr+dYyCO9asjzVm&#10;V90APm+Om8XydI32QfdX6aB6xbWwjFFRxQzH2AXlwfXCTWh3AC4WLpbLZIYDaVm4N8+WR/BIcOy3&#10;l+aVOds1ZcB+foB+Ltn8Q2+2ttHTwHIXQKrUuJHilteOehzm1D/d4onb4lhOVm/rcfEHAAD//wMA&#10;UEsDBBQABgAIAAAAIQAWamC53AAAAAgBAAAPAAAAZHJzL2Rvd25yZXYueG1sTI/BTsMwEETvSPyD&#10;tUjcWqcBtSHEqSIQEtcULty2sUki7HVqu236911OcFzNaPa9ajs7K04mxNGTgtUyA2Go83qkXsHn&#10;x9uiABETkkbrySi4mAjb+vamwlL7M7XmtEu94BGKJSoYUppKKWM3GIdx6SdDnH374DDxGXqpA555&#10;3FmZZ9laOhyJPww4mZfBdD+7o1PwapvVlz9Qg++pPfRjyNs55Erd383NM4hk5vRXhl98Roeamfb+&#10;SDoKq2CxYZWkYPMAguP8sWCTPfeeijXIupL/BeorAAAA//8DAFBLAQItABQABgAIAAAAIQC2gziS&#10;/gAAAOEBAAATAAAAAAAAAAAAAAAAAAAAAABbQ29udGVudF9UeXBlc10ueG1sUEsBAi0AFAAGAAgA&#10;AAAhADj9If/WAAAAlAEAAAsAAAAAAAAAAAAAAAAALwEAAF9yZWxzLy5yZWxzUEsBAi0AFAAGAAgA&#10;AAAhABCqw7OMAgAAZgUAAA4AAAAAAAAAAAAAAAAALgIAAGRycy9lMm9Eb2MueG1sUEsBAi0AFAAG&#10;AAgAAAAhABZqYLncAAAACAEAAA8AAAAAAAAAAAAAAAAA5gQAAGRycy9kb3ducmV2LnhtbFBLBQYA&#10;AAAABAAEAPMAAADvBQAAAAA=&#10;" fillcolor="white [3201]" strokecolor="white [3212]" strokeweight="1pt">
                      <v:textbox>
                        <w:txbxContent>
                          <w:p w14:paraId="195F9414" w14:textId="77777777" w:rsidR="009B7C85" w:rsidRDefault="009B7C85" w:rsidP="009B7C85">
                            <w:pPr>
                              <w:jc w:val="center"/>
                              <w:rPr>
                                <w:rFonts w:ascii="Times New Roman" w:hAnsi="Times New Roman" w:cs="Times New Roman"/>
                                <w:sz w:val="24"/>
                                <w:szCs w:val="24"/>
                              </w:rPr>
                            </w:pPr>
                          </w:p>
                          <w:p w14:paraId="30A2FA24" w14:textId="77777777" w:rsidR="009B7C85" w:rsidRDefault="009B7C85" w:rsidP="009B7C85">
                            <w:pPr>
                              <w:jc w:val="center"/>
                              <w:rPr>
                                <w:rFonts w:ascii="Times New Roman" w:hAnsi="Times New Roman" w:cs="Times New Roman"/>
                                <w:sz w:val="24"/>
                                <w:szCs w:val="24"/>
                              </w:rPr>
                            </w:pPr>
                          </w:p>
                          <w:p w14:paraId="69CFAF4C" w14:textId="5FCD06C6" w:rsidR="009B7C85" w:rsidRDefault="009B7C85" w:rsidP="009B7C85">
                            <w:pPr>
                              <w:jc w:val="center"/>
                            </w:pPr>
                          </w:p>
                        </w:txbxContent>
                      </v:textbox>
                    </v:rect>
                  </w:pict>
                </mc:Fallback>
              </mc:AlternateContent>
            </w:r>
          </w:p>
          <w:p w14:paraId="7B615DC3" w14:textId="60363663" w:rsidR="000341BD" w:rsidRDefault="000341BD" w:rsidP="00F653BB">
            <w:pPr>
              <w:jc w:val="both"/>
              <w:rPr>
                <w:rFonts w:ascii="Times New Roman" w:hAnsi="Times New Roman" w:cs="Times New Roman"/>
                <w:sz w:val="20"/>
                <w:szCs w:val="20"/>
              </w:rPr>
            </w:pPr>
          </w:p>
          <w:p w14:paraId="6157044A" w14:textId="1228A7C3" w:rsidR="000341BD" w:rsidRDefault="000341BD" w:rsidP="00F653BB">
            <w:pPr>
              <w:jc w:val="both"/>
              <w:rPr>
                <w:rFonts w:ascii="Times New Roman" w:hAnsi="Times New Roman" w:cs="Times New Roman"/>
                <w:sz w:val="20"/>
                <w:szCs w:val="20"/>
              </w:rPr>
            </w:pPr>
          </w:p>
          <w:p w14:paraId="624C6DDC" w14:textId="7C1DE65F" w:rsidR="000341BD" w:rsidRDefault="000341BD" w:rsidP="00F653BB">
            <w:pPr>
              <w:jc w:val="both"/>
              <w:rPr>
                <w:rFonts w:ascii="Times New Roman" w:hAnsi="Times New Roman" w:cs="Times New Roman"/>
                <w:sz w:val="20"/>
                <w:szCs w:val="20"/>
              </w:rPr>
            </w:pPr>
          </w:p>
          <w:p w14:paraId="291F8F1A" w14:textId="254E9F9A" w:rsidR="000341BD" w:rsidRDefault="000341BD" w:rsidP="00F653BB">
            <w:pPr>
              <w:jc w:val="both"/>
              <w:rPr>
                <w:rFonts w:ascii="Times New Roman" w:hAnsi="Times New Roman" w:cs="Times New Roman"/>
                <w:sz w:val="20"/>
                <w:szCs w:val="20"/>
              </w:rPr>
            </w:pPr>
          </w:p>
          <w:p w14:paraId="4FFCF44D" w14:textId="0D18F249" w:rsidR="001372E2" w:rsidRDefault="001372E2" w:rsidP="00F653BB">
            <w:pPr>
              <w:jc w:val="both"/>
              <w:rPr>
                <w:rFonts w:ascii="Times New Roman" w:hAnsi="Times New Roman" w:cs="Times New Roman"/>
                <w:sz w:val="20"/>
                <w:szCs w:val="20"/>
              </w:rPr>
            </w:pPr>
          </w:p>
          <w:p w14:paraId="3334F3F4" w14:textId="24456CC8" w:rsidR="000341BD" w:rsidRDefault="000341BD" w:rsidP="00F653BB">
            <w:pPr>
              <w:jc w:val="both"/>
              <w:rPr>
                <w:rFonts w:ascii="Times New Roman" w:hAnsi="Times New Roman" w:cs="Times New Roman"/>
                <w:sz w:val="20"/>
                <w:szCs w:val="20"/>
              </w:rPr>
            </w:pPr>
          </w:p>
          <w:p w14:paraId="117F9BC1" w14:textId="1CE7DB1C" w:rsidR="000341BD" w:rsidRPr="000448C1" w:rsidRDefault="000341BD" w:rsidP="000341BD">
            <w:pPr>
              <w:jc w:val="center"/>
              <w:rPr>
                <w:rFonts w:ascii="Times New Roman" w:hAnsi="Times New Roman" w:cs="Times New Roman"/>
                <w:sz w:val="20"/>
                <w:szCs w:val="20"/>
              </w:rPr>
            </w:pPr>
          </w:p>
        </w:tc>
        <w:tc>
          <w:tcPr>
            <w:tcW w:w="2126" w:type="dxa"/>
            <w:vAlign w:val="center"/>
          </w:tcPr>
          <w:p w14:paraId="7C78B100" w14:textId="77777777" w:rsidR="000341BD" w:rsidRDefault="000341BD" w:rsidP="000341BD">
            <w:pPr>
              <w:jc w:val="center"/>
              <w:rPr>
                <w:rFonts w:ascii="Times New Roman" w:hAnsi="Times New Roman" w:cs="Times New Roman"/>
                <w:sz w:val="20"/>
                <w:szCs w:val="20"/>
              </w:rPr>
            </w:pPr>
          </w:p>
          <w:p w14:paraId="3FE4A528" w14:textId="77777777" w:rsidR="00BA55F4" w:rsidRDefault="00BA55F4" w:rsidP="000341BD">
            <w:pPr>
              <w:jc w:val="center"/>
              <w:rPr>
                <w:rFonts w:ascii="Times New Roman" w:hAnsi="Times New Roman" w:cs="Times New Roman"/>
                <w:sz w:val="20"/>
                <w:szCs w:val="20"/>
              </w:rPr>
            </w:pPr>
          </w:p>
          <w:p w14:paraId="50B32F2C" w14:textId="77777777" w:rsidR="00BA55F4" w:rsidRDefault="00BA55F4" w:rsidP="000341BD">
            <w:pPr>
              <w:jc w:val="center"/>
              <w:rPr>
                <w:rFonts w:ascii="Times New Roman" w:hAnsi="Times New Roman" w:cs="Times New Roman"/>
                <w:sz w:val="20"/>
                <w:szCs w:val="20"/>
              </w:rPr>
            </w:pPr>
          </w:p>
          <w:p w14:paraId="0158D183" w14:textId="5076ED65" w:rsidR="001372E2" w:rsidRDefault="001372E2" w:rsidP="007B443D">
            <w:pPr>
              <w:rPr>
                <w:rFonts w:ascii="Times New Roman" w:hAnsi="Times New Roman" w:cs="Times New Roman"/>
                <w:sz w:val="20"/>
                <w:szCs w:val="20"/>
              </w:rPr>
            </w:pPr>
          </w:p>
          <w:p w14:paraId="57ADD3C2" w14:textId="77777777" w:rsidR="00BA55F4" w:rsidRDefault="00BA55F4" w:rsidP="000341BD">
            <w:pPr>
              <w:jc w:val="center"/>
              <w:rPr>
                <w:rFonts w:ascii="Times New Roman" w:hAnsi="Times New Roman" w:cs="Times New Roman"/>
                <w:sz w:val="20"/>
                <w:szCs w:val="20"/>
              </w:rPr>
            </w:pPr>
          </w:p>
          <w:p w14:paraId="4FB96CC4" w14:textId="77777777" w:rsidR="00BA55F4" w:rsidRDefault="00BA55F4" w:rsidP="000341BD">
            <w:pPr>
              <w:jc w:val="center"/>
              <w:rPr>
                <w:rFonts w:ascii="Times New Roman" w:hAnsi="Times New Roman" w:cs="Times New Roman"/>
                <w:sz w:val="20"/>
                <w:szCs w:val="20"/>
              </w:rPr>
            </w:pPr>
          </w:p>
          <w:p w14:paraId="6B9C3697" w14:textId="77777777" w:rsidR="007B443D" w:rsidRDefault="007B443D" w:rsidP="000341BD">
            <w:pPr>
              <w:jc w:val="center"/>
              <w:rPr>
                <w:rFonts w:ascii="Times New Roman" w:hAnsi="Times New Roman" w:cs="Times New Roman"/>
                <w:sz w:val="20"/>
                <w:szCs w:val="20"/>
              </w:rPr>
            </w:pPr>
          </w:p>
          <w:p w14:paraId="6786F2DC" w14:textId="0BD92984" w:rsidR="00BA55F4" w:rsidRPr="000448C1" w:rsidRDefault="00891FAF" w:rsidP="000341BD">
            <w:pPr>
              <w:jc w:val="center"/>
              <w:rPr>
                <w:rFonts w:ascii="Times New Roman" w:hAnsi="Times New Roman" w:cs="Times New Roman"/>
                <w:sz w:val="20"/>
                <w:szCs w:val="20"/>
              </w:rPr>
            </w:pPr>
            <w:r>
              <w:rPr>
                <w:rFonts w:ascii="Times New Roman" w:hAnsi="Times New Roman" w:cs="Times New Roman"/>
                <w:sz w:val="20"/>
                <w:szCs w:val="20"/>
              </w:rPr>
              <w:t>4</w:t>
            </w:r>
            <w:r w:rsidR="00BA55F4">
              <w:rPr>
                <w:rFonts w:ascii="Times New Roman" w:hAnsi="Times New Roman" w:cs="Times New Roman"/>
                <w:sz w:val="20"/>
                <w:szCs w:val="20"/>
              </w:rPr>
              <w:t xml:space="preserve"> </w:t>
            </w:r>
            <w:r>
              <w:rPr>
                <w:rFonts w:ascii="Times New Roman" w:hAnsi="Times New Roman" w:cs="Times New Roman"/>
                <w:sz w:val="20"/>
                <w:szCs w:val="20"/>
              </w:rPr>
              <w:t>Maret</w:t>
            </w:r>
            <w:r w:rsidR="00BA55F4">
              <w:rPr>
                <w:rFonts w:ascii="Times New Roman" w:hAnsi="Times New Roman" w:cs="Times New Roman"/>
                <w:sz w:val="20"/>
                <w:szCs w:val="20"/>
              </w:rPr>
              <w:t xml:space="preserve"> 202</w:t>
            </w:r>
            <w:r>
              <w:rPr>
                <w:rFonts w:ascii="Times New Roman" w:hAnsi="Times New Roman" w:cs="Times New Roman"/>
                <w:sz w:val="20"/>
                <w:szCs w:val="20"/>
              </w:rPr>
              <w:t>4</w:t>
            </w:r>
          </w:p>
        </w:tc>
        <w:tc>
          <w:tcPr>
            <w:tcW w:w="3544" w:type="dxa"/>
          </w:tcPr>
          <w:p w14:paraId="3F1FC128" w14:textId="77777777" w:rsidR="000341BD" w:rsidRDefault="000341BD" w:rsidP="00F653BB">
            <w:pPr>
              <w:jc w:val="both"/>
              <w:rPr>
                <w:rFonts w:ascii="Times New Roman" w:hAnsi="Times New Roman" w:cs="Times New Roman"/>
                <w:sz w:val="20"/>
                <w:szCs w:val="20"/>
              </w:rPr>
            </w:pPr>
          </w:p>
          <w:p w14:paraId="4041F033" w14:textId="77777777" w:rsidR="000341BD" w:rsidRDefault="000341BD" w:rsidP="00F653BB">
            <w:pPr>
              <w:jc w:val="both"/>
              <w:rPr>
                <w:rFonts w:ascii="Times New Roman" w:hAnsi="Times New Roman" w:cs="Times New Roman"/>
                <w:sz w:val="20"/>
                <w:szCs w:val="20"/>
              </w:rPr>
            </w:pPr>
          </w:p>
          <w:p w14:paraId="3CA8B81C" w14:textId="7FEEDA23" w:rsidR="000341BD" w:rsidRDefault="001F5835" w:rsidP="00F653BB">
            <w:pPr>
              <w:jc w:val="both"/>
              <w:rPr>
                <w:rFonts w:ascii="Times New Roman" w:hAnsi="Times New Roman" w:cs="Times New Roman"/>
                <w:sz w:val="20"/>
                <w:szCs w:val="20"/>
              </w:rPr>
            </w:pPr>
            <w:r w:rsidRPr="001F5835">
              <w:rPr>
                <w:rFonts w:ascii="Times New Roman" w:hAnsi="Times New Roman" w:cs="Times New Roman"/>
                <w:noProof/>
                <w:sz w:val="24"/>
                <w:szCs w:val="24"/>
              </w:rPr>
              <w:drawing>
                <wp:anchor distT="0" distB="0" distL="114300" distR="114300" simplePos="0" relativeHeight="251666432" behindDoc="1" locked="0" layoutInCell="1" allowOverlap="1" wp14:anchorId="513F97C4" wp14:editId="0CEE3355">
                  <wp:simplePos x="0" y="0"/>
                  <wp:positionH relativeFrom="column">
                    <wp:posOffset>301310</wp:posOffset>
                  </wp:positionH>
                  <wp:positionV relativeFrom="paragraph">
                    <wp:posOffset>68215</wp:posOffset>
                  </wp:positionV>
                  <wp:extent cx="1189355" cy="728345"/>
                  <wp:effectExtent l="0" t="0" r="0" b="0"/>
                  <wp:wrapNone/>
                  <wp:docPr id="5" name="Picture 5"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KREDITASI\MH 2024\DOKUMEN DARI PAK DEDI\TEKEN DOSEN S1 HUKUM\teken yusuf hanafi.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p>
          <w:p w14:paraId="6CE4A076" w14:textId="26A9D39F" w:rsidR="000341BD" w:rsidRDefault="000341BD" w:rsidP="00F653BB">
            <w:pPr>
              <w:jc w:val="both"/>
              <w:rPr>
                <w:rFonts w:ascii="Times New Roman" w:hAnsi="Times New Roman" w:cs="Times New Roman"/>
                <w:sz w:val="20"/>
                <w:szCs w:val="20"/>
              </w:rPr>
            </w:pPr>
          </w:p>
          <w:p w14:paraId="19ECCDCC" w14:textId="7CD4DE27" w:rsidR="000341BD" w:rsidRDefault="000341BD" w:rsidP="00F653BB">
            <w:pPr>
              <w:jc w:val="both"/>
              <w:rPr>
                <w:rFonts w:ascii="Times New Roman" w:hAnsi="Times New Roman" w:cs="Times New Roman"/>
                <w:sz w:val="20"/>
                <w:szCs w:val="20"/>
              </w:rPr>
            </w:pPr>
          </w:p>
          <w:p w14:paraId="35F6DD8D" w14:textId="0AC1D41A" w:rsidR="001372E2" w:rsidRDefault="001372E2" w:rsidP="00F653BB">
            <w:pPr>
              <w:jc w:val="both"/>
              <w:rPr>
                <w:rFonts w:ascii="Times New Roman" w:hAnsi="Times New Roman" w:cs="Times New Roman"/>
                <w:sz w:val="20"/>
                <w:szCs w:val="20"/>
              </w:rPr>
            </w:pPr>
          </w:p>
          <w:p w14:paraId="2C9FD990" w14:textId="13D8D1A1" w:rsidR="000341BD" w:rsidRDefault="000341BD" w:rsidP="00F653BB">
            <w:pPr>
              <w:jc w:val="both"/>
              <w:rPr>
                <w:rFonts w:ascii="Times New Roman" w:hAnsi="Times New Roman" w:cs="Times New Roman"/>
                <w:sz w:val="20"/>
                <w:szCs w:val="20"/>
              </w:rPr>
            </w:pPr>
          </w:p>
          <w:p w14:paraId="0B6A239C" w14:textId="1BB6F4C0" w:rsidR="000341BD" w:rsidRPr="000448C1" w:rsidRDefault="00BA55F4" w:rsidP="000341BD">
            <w:pPr>
              <w:jc w:val="center"/>
              <w:rPr>
                <w:rFonts w:ascii="Times New Roman" w:hAnsi="Times New Roman" w:cs="Times New Roman"/>
                <w:sz w:val="20"/>
                <w:szCs w:val="20"/>
              </w:rPr>
            </w:pPr>
            <w:r>
              <w:rPr>
                <w:rFonts w:ascii="Times New Roman" w:hAnsi="Times New Roman" w:cs="Times New Roman"/>
                <w:sz w:val="20"/>
                <w:szCs w:val="20"/>
              </w:rPr>
              <w:t>Dr. Yusuf Hanafi Pasaribu S.H., M. H</w:t>
            </w:r>
          </w:p>
        </w:tc>
        <w:tc>
          <w:tcPr>
            <w:tcW w:w="2268" w:type="dxa"/>
            <w:gridSpan w:val="2"/>
          </w:tcPr>
          <w:p w14:paraId="01E4D74A" w14:textId="77777777" w:rsidR="000341BD" w:rsidRDefault="000341BD" w:rsidP="00F653BB">
            <w:pPr>
              <w:jc w:val="both"/>
              <w:rPr>
                <w:rFonts w:ascii="Times New Roman" w:hAnsi="Times New Roman" w:cs="Times New Roman"/>
                <w:sz w:val="20"/>
                <w:szCs w:val="20"/>
              </w:rPr>
            </w:pPr>
          </w:p>
          <w:p w14:paraId="4323ED87" w14:textId="77777777" w:rsidR="000341BD" w:rsidRDefault="000341BD" w:rsidP="00F653BB">
            <w:pPr>
              <w:jc w:val="both"/>
              <w:rPr>
                <w:rFonts w:ascii="Times New Roman" w:hAnsi="Times New Roman" w:cs="Times New Roman"/>
                <w:sz w:val="20"/>
                <w:szCs w:val="20"/>
              </w:rPr>
            </w:pPr>
          </w:p>
          <w:p w14:paraId="545C1E00" w14:textId="645B3983" w:rsidR="000341BD" w:rsidRDefault="001F5835" w:rsidP="00F653BB">
            <w:pPr>
              <w:jc w:val="both"/>
              <w:rPr>
                <w:rFonts w:ascii="Times New Roman" w:hAnsi="Times New Roman" w:cs="Times New Roman"/>
                <w:sz w:val="20"/>
                <w:szCs w:val="20"/>
              </w:rPr>
            </w:pPr>
            <w:r w:rsidRPr="001F5835">
              <w:rPr>
                <w:rFonts w:ascii="Times New Roman" w:hAnsi="Times New Roman" w:cs="Times New Roman"/>
                <w:noProof/>
                <w:sz w:val="24"/>
                <w:szCs w:val="24"/>
              </w:rPr>
              <w:drawing>
                <wp:anchor distT="0" distB="0" distL="114300" distR="114300" simplePos="0" relativeHeight="251665408" behindDoc="1" locked="0" layoutInCell="1" allowOverlap="1" wp14:anchorId="0DA14698" wp14:editId="5C1D564A">
                  <wp:simplePos x="0" y="0"/>
                  <wp:positionH relativeFrom="column">
                    <wp:posOffset>50929</wp:posOffset>
                  </wp:positionH>
                  <wp:positionV relativeFrom="paragraph">
                    <wp:posOffset>23715</wp:posOffset>
                  </wp:positionV>
                  <wp:extent cx="983075" cy="985330"/>
                  <wp:effectExtent l="0" t="0" r="7620" b="5715"/>
                  <wp:wrapNone/>
                  <wp:docPr id="4" name="Picture 4"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6CF7BB31" w14:textId="77777777" w:rsidR="000341BD" w:rsidRDefault="000341BD" w:rsidP="00F653BB">
            <w:pPr>
              <w:jc w:val="both"/>
              <w:rPr>
                <w:rFonts w:ascii="Times New Roman" w:hAnsi="Times New Roman" w:cs="Times New Roman"/>
                <w:sz w:val="20"/>
                <w:szCs w:val="20"/>
              </w:rPr>
            </w:pPr>
          </w:p>
          <w:p w14:paraId="6C574275" w14:textId="29F3FC10" w:rsidR="000341BD" w:rsidRDefault="000341BD" w:rsidP="00F653BB">
            <w:pPr>
              <w:jc w:val="both"/>
              <w:rPr>
                <w:rFonts w:ascii="Times New Roman" w:hAnsi="Times New Roman" w:cs="Times New Roman"/>
                <w:sz w:val="20"/>
                <w:szCs w:val="20"/>
              </w:rPr>
            </w:pPr>
          </w:p>
          <w:p w14:paraId="6A9D864D" w14:textId="4EEC8FF3" w:rsidR="000341BD" w:rsidRDefault="000341BD" w:rsidP="00F653BB">
            <w:pPr>
              <w:jc w:val="both"/>
              <w:rPr>
                <w:rFonts w:ascii="Times New Roman" w:hAnsi="Times New Roman" w:cs="Times New Roman"/>
                <w:sz w:val="20"/>
                <w:szCs w:val="20"/>
              </w:rPr>
            </w:pPr>
          </w:p>
          <w:p w14:paraId="22922777" w14:textId="77777777" w:rsidR="000341BD" w:rsidRDefault="000341BD" w:rsidP="000341BD">
            <w:pPr>
              <w:jc w:val="center"/>
              <w:rPr>
                <w:rFonts w:ascii="Times New Roman" w:hAnsi="Times New Roman" w:cs="Times New Roman"/>
                <w:sz w:val="20"/>
                <w:szCs w:val="20"/>
              </w:rPr>
            </w:pPr>
          </w:p>
          <w:p w14:paraId="3836254B" w14:textId="66668B94" w:rsidR="001372E2" w:rsidRPr="000448C1" w:rsidRDefault="001372E2" w:rsidP="000341BD">
            <w:pPr>
              <w:jc w:val="center"/>
              <w:rPr>
                <w:rFonts w:ascii="Times New Roman" w:hAnsi="Times New Roman" w:cs="Times New Roman"/>
                <w:sz w:val="20"/>
                <w:szCs w:val="20"/>
              </w:rPr>
            </w:pPr>
            <w:r>
              <w:rPr>
                <w:rFonts w:ascii="Times New Roman" w:hAnsi="Times New Roman" w:cs="Times New Roman"/>
                <w:sz w:val="20"/>
                <w:szCs w:val="20"/>
              </w:rPr>
              <w:t>Zetria Erma S.H., M.Hum</w:t>
            </w:r>
          </w:p>
        </w:tc>
      </w:tr>
      <w:tr w:rsidR="000341BD" w14:paraId="0810DD5F" w14:textId="77777777" w:rsidTr="000E38E4">
        <w:tc>
          <w:tcPr>
            <w:tcW w:w="2689" w:type="dxa"/>
          </w:tcPr>
          <w:p w14:paraId="3D22A4C2" w14:textId="77777777" w:rsidR="001B7D22" w:rsidRPr="000448C1" w:rsidRDefault="001B7D22" w:rsidP="00F653BB">
            <w:pPr>
              <w:jc w:val="both"/>
              <w:rPr>
                <w:rFonts w:ascii="Times New Roman" w:hAnsi="Times New Roman" w:cs="Times New Roman"/>
                <w:sz w:val="20"/>
                <w:szCs w:val="20"/>
              </w:rPr>
            </w:pPr>
          </w:p>
        </w:tc>
        <w:tc>
          <w:tcPr>
            <w:tcW w:w="2126" w:type="dxa"/>
          </w:tcPr>
          <w:p w14:paraId="75178961" w14:textId="77777777" w:rsidR="001B7D22" w:rsidRPr="000448C1" w:rsidRDefault="001B7D22" w:rsidP="00F653BB">
            <w:pPr>
              <w:jc w:val="both"/>
              <w:rPr>
                <w:rFonts w:ascii="Times New Roman" w:hAnsi="Times New Roman" w:cs="Times New Roman"/>
                <w:sz w:val="20"/>
                <w:szCs w:val="20"/>
              </w:rPr>
            </w:pPr>
          </w:p>
        </w:tc>
        <w:tc>
          <w:tcPr>
            <w:tcW w:w="3544" w:type="dxa"/>
          </w:tcPr>
          <w:p w14:paraId="22FE4574" w14:textId="77777777" w:rsidR="001B7D22" w:rsidRPr="000448C1" w:rsidRDefault="001B7D22" w:rsidP="00F653BB">
            <w:pPr>
              <w:jc w:val="both"/>
              <w:rPr>
                <w:rFonts w:ascii="Times New Roman" w:hAnsi="Times New Roman" w:cs="Times New Roman"/>
                <w:sz w:val="20"/>
                <w:szCs w:val="20"/>
              </w:rPr>
            </w:pPr>
          </w:p>
        </w:tc>
        <w:tc>
          <w:tcPr>
            <w:tcW w:w="1134" w:type="dxa"/>
          </w:tcPr>
          <w:p w14:paraId="0FBB2652" w14:textId="77777777" w:rsidR="001B7D22" w:rsidRPr="000448C1" w:rsidRDefault="001B7D22" w:rsidP="00F653BB">
            <w:pPr>
              <w:jc w:val="both"/>
              <w:rPr>
                <w:rFonts w:ascii="Times New Roman" w:hAnsi="Times New Roman" w:cs="Times New Roman"/>
                <w:sz w:val="20"/>
                <w:szCs w:val="20"/>
              </w:rPr>
            </w:pPr>
          </w:p>
        </w:tc>
        <w:tc>
          <w:tcPr>
            <w:tcW w:w="1134" w:type="dxa"/>
          </w:tcPr>
          <w:p w14:paraId="19B9CD97" w14:textId="77777777" w:rsidR="001B7D22" w:rsidRPr="000448C1" w:rsidRDefault="001B7D22" w:rsidP="00F653BB">
            <w:pPr>
              <w:jc w:val="both"/>
              <w:rPr>
                <w:rFonts w:ascii="Times New Roman" w:hAnsi="Times New Roman" w:cs="Times New Roman"/>
                <w:sz w:val="20"/>
                <w:szCs w:val="20"/>
              </w:rPr>
            </w:pPr>
          </w:p>
        </w:tc>
      </w:tr>
    </w:tbl>
    <w:p w14:paraId="0A092BE1" w14:textId="74D0B4F7" w:rsidR="00AC0BCB" w:rsidRDefault="00AC0BCB" w:rsidP="000341BD">
      <w:pPr>
        <w:spacing w:after="0" w:line="240" w:lineRule="auto"/>
        <w:jc w:val="both"/>
        <w:rPr>
          <w:rFonts w:ascii="Times New Roman" w:hAnsi="Times New Roman" w:cs="Times New Roman"/>
          <w:b/>
          <w:sz w:val="24"/>
          <w:szCs w:val="24"/>
        </w:rPr>
      </w:pPr>
    </w:p>
    <w:p w14:paraId="40D530FD" w14:textId="62E72BE0" w:rsidR="005A6F36" w:rsidRDefault="005A6F36" w:rsidP="005A6F36">
      <w:pPr>
        <w:pStyle w:val="ListParagraph"/>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14:paraId="30380454" w14:textId="29AC90E9" w:rsidR="005C3F47" w:rsidRDefault="005C3F47" w:rsidP="005C3F47">
      <w:pPr>
        <w:pStyle w:val="ListParagraph"/>
        <w:spacing w:after="0" w:line="240" w:lineRule="auto"/>
        <w:ind w:left="284"/>
        <w:jc w:val="both"/>
        <w:rPr>
          <w:rFonts w:ascii="Times New Roman" w:hAnsi="Times New Roman" w:cs="Times New Roman"/>
          <w:sz w:val="24"/>
          <w:szCs w:val="24"/>
        </w:rPr>
      </w:pPr>
    </w:p>
    <w:p w14:paraId="5C4011DC" w14:textId="14FC2130" w:rsidR="001A783B" w:rsidRDefault="001A783B" w:rsidP="005C3F47">
      <w:pPr>
        <w:pStyle w:val="ListParagraph"/>
        <w:spacing w:after="0" w:line="240" w:lineRule="auto"/>
        <w:ind w:left="284"/>
        <w:jc w:val="both"/>
        <w:rPr>
          <w:rFonts w:ascii="Times New Roman" w:hAnsi="Times New Roman" w:cs="Times New Roman"/>
          <w:sz w:val="24"/>
          <w:szCs w:val="24"/>
        </w:rPr>
        <w:sectPr w:rsidR="001A783B" w:rsidSect="00AC0BCB">
          <w:type w:val="continuous"/>
          <w:pgSz w:w="12240" w:h="15840"/>
          <w:pgMar w:top="851" w:right="1440" w:bottom="1440" w:left="1440" w:header="708" w:footer="708" w:gutter="0"/>
          <w:cols w:space="708"/>
          <w:docGrid w:linePitch="360"/>
        </w:sectPr>
      </w:pPr>
    </w:p>
    <w:p w14:paraId="4022DD69" w14:textId="2C89F807" w:rsidR="005C3F47" w:rsidRPr="00045A4B" w:rsidRDefault="00045A4B" w:rsidP="00045A4B">
      <w:pPr>
        <w:pStyle w:val="ListParagraph"/>
        <w:spacing w:after="0" w:line="240" w:lineRule="auto"/>
        <w:ind w:left="284"/>
        <w:jc w:val="center"/>
        <w:rPr>
          <w:rFonts w:ascii="Times New Roman" w:hAnsi="Times New Roman" w:cs="Times New Roman"/>
          <w:b/>
          <w:sz w:val="24"/>
          <w:szCs w:val="24"/>
          <w:u w:val="single"/>
        </w:rPr>
      </w:pPr>
      <w:r w:rsidRPr="00045A4B">
        <w:rPr>
          <w:rFonts w:ascii="Times New Roman" w:hAnsi="Times New Roman" w:cs="Times New Roman"/>
          <w:b/>
          <w:sz w:val="24"/>
          <w:szCs w:val="24"/>
          <w:u w:val="single"/>
        </w:rPr>
        <w:lastRenderedPageBreak/>
        <w:t>RENCANA KEGIATAN PEMBELAJARAN MINGGUAN (RKPM)</w:t>
      </w:r>
    </w:p>
    <w:p w14:paraId="43FCF444" w14:textId="77777777" w:rsidR="00045A4B" w:rsidRPr="00045A4B" w:rsidRDefault="00045A4B" w:rsidP="00045A4B">
      <w:pPr>
        <w:pStyle w:val="ListParagraph"/>
        <w:spacing w:after="0" w:line="240" w:lineRule="auto"/>
        <w:ind w:left="284"/>
        <w:jc w:val="center"/>
        <w:rPr>
          <w:rFonts w:ascii="Times New Roman" w:hAnsi="Times New Roman" w:cs="Times New Roman"/>
          <w:b/>
          <w:sz w:val="24"/>
          <w:szCs w:val="24"/>
        </w:rPr>
      </w:pPr>
    </w:p>
    <w:tbl>
      <w:tblPr>
        <w:tblStyle w:val="TableGrid"/>
        <w:tblW w:w="14737" w:type="dxa"/>
        <w:tblInd w:w="-5" w:type="dxa"/>
        <w:tblLayout w:type="fixed"/>
        <w:tblLook w:val="04A0" w:firstRow="1" w:lastRow="0" w:firstColumn="1" w:lastColumn="0" w:noHBand="0" w:noVBand="1"/>
      </w:tblPr>
      <w:tblGrid>
        <w:gridCol w:w="709"/>
        <w:gridCol w:w="845"/>
        <w:gridCol w:w="1134"/>
        <w:gridCol w:w="1134"/>
        <w:gridCol w:w="1134"/>
        <w:gridCol w:w="1140"/>
        <w:gridCol w:w="1128"/>
        <w:gridCol w:w="709"/>
        <w:gridCol w:w="709"/>
        <w:gridCol w:w="708"/>
        <w:gridCol w:w="851"/>
        <w:gridCol w:w="709"/>
        <w:gridCol w:w="850"/>
        <w:gridCol w:w="709"/>
        <w:gridCol w:w="714"/>
        <w:gridCol w:w="704"/>
        <w:gridCol w:w="850"/>
      </w:tblGrid>
      <w:tr w:rsidR="00874F75" w14:paraId="01D8F1DF" w14:textId="1FD48AC9" w:rsidTr="00C4680B">
        <w:tc>
          <w:tcPr>
            <w:tcW w:w="709" w:type="dxa"/>
            <w:vAlign w:val="center"/>
          </w:tcPr>
          <w:p w14:paraId="2382D9B8" w14:textId="49EC1F29"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Minggu ke-</w:t>
            </w:r>
          </w:p>
        </w:tc>
        <w:tc>
          <w:tcPr>
            <w:tcW w:w="845" w:type="dxa"/>
            <w:vAlign w:val="center"/>
          </w:tcPr>
          <w:p w14:paraId="6DE72475" w14:textId="6F715C4F"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CPL</w:t>
            </w:r>
          </w:p>
        </w:tc>
        <w:tc>
          <w:tcPr>
            <w:tcW w:w="1134" w:type="dxa"/>
            <w:vAlign w:val="center"/>
          </w:tcPr>
          <w:p w14:paraId="576E9AAF" w14:textId="666CC0D5"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CPMK</w:t>
            </w:r>
          </w:p>
        </w:tc>
        <w:tc>
          <w:tcPr>
            <w:tcW w:w="1134" w:type="dxa"/>
            <w:vAlign w:val="center"/>
          </w:tcPr>
          <w:p w14:paraId="493100EB" w14:textId="4BA8DCE7"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Pokok Bahasan</w:t>
            </w:r>
          </w:p>
        </w:tc>
        <w:tc>
          <w:tcPr>
            <w:tcW w:w="1134" w:type="dxa"/>
            <w:vAlign w:val="center"/>
          </w:tcPr>
          <w:p w14:paraId="77FD0CF0" w14:textId="6130D878"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Sub-Pokok CPMK</w:t>
            </w:r>
          </w:p>
        </w:tc>
        <w:tc>
          <w:tcPr>
            <w:tcW w:w="1140" w:type="dxa"/>
            <w:vAlign w:val="center"/>
          </w:tcPr>
          <w:p w14:paraId="41E63DA9" w14:textId="536892B0"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Bentuk &amp; Metode Pembelajaran</w:t>
            </w:r>
          </w:p>
        </w:tc>
        <w:tc>
          <w:tcPr>
            <w:tcW w:w="1128" w:type="dxa"/>
            <w:vAlign w:val="center"/>
          </w:tcPr>
          <w:p w14:paraId="38D85A95" w14:textId="345286C6"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Media Ajar</w:t>
            </w:r>
          </w:p>
        </w:tc>
        <w:tc>
          <w:tcPr>
            <w:tcW w:w="2126" w:type="dxa"/>
            <w:gridSpan w:val="3"/>
            <w:vAlign w:val="center"/>
          </w:tcPr>
          <w:p w14:paraId="0D49E6EC" w14:textId="77777777" w:rsidR="00874F75" w:rsidRDefault="00F76981"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Tujuan Pembelajaran</w:t>
            </w:r>
          </w:p>
          <w:p w14:paraId="1883F689" w14:textId="77075B17" w:rsidR="00F76981" w:rsidRPr="00BD4B25" w:rsidRDefault="00F76981"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Spesifik</w:t>
            </w:r>
          </w:p>
        </w:tc>
        <w:tc>
          <w:tcPr>
            <w:tcW w:w="2410" w:type="dxa"/>
            <w:gridSpan w:val="3"/>
            <w:vAlign w:val="center"/>
          </w:tcPr>
          <w:p w14:paraId="36FFAD7F" w14:textId="77777777" w:rsidR="00874F75" w:rsidRDefault="00F76981"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Bobot Pembelajaran</w:t>
            </w:r>
          </w:p>
          <w:p w14:paraId="7EE3BD0F" w14:textId="62FB8839" w:rsidR="00F76981" w:rsidRPr="00BD4B25" w:rsidRDefault="00F76981"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Spesifik</w:t>
            </w:r>
          </w:p>
        </w:tc>
        <w:tc>
          <w:tcPr>
            <w:tcW w:w="1423" w:type="dxa"/>
            <w:gridSpan w:val="2"/>
            <w:vAlign w:val="center"/>
          </w:tcPr>
          <w:p w14:paraId="4A9D1FAF" w14:textId="43675722"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Metode Penilaian</w:t>
            </w:r>
          </w:p>
        </w:tc>
        <w:tc>
          <w:tcPr>
            <w:tcW w:w="704" w:type="dxa"/>
            <w:vAlign w:val="center"/>
          </w:tcPr>
          <w:p w14:paraId="466538EF" w14:textId="499C19ED"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Estimasi Waktu</w:t>
            </w:r>
          </w:p>
        </w:tc>
        <w:tc>
          <w:tcPr>
            <w:tcW w:w="850" w:type="dxa"/>
            <w:vAlign w:val="center"/>
          </w:tcPr>
          <w:p w14:paraId="37DD0EA5" w14:textId="6B6CE31C" w:rsidR="00874F75" w:rsidRPr="00BD4B25" w:rsidRDefault="00874F75"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Pustaka</w:t>
            </w:r>
          </w:p>
        </w:tc>
      </w:tr>
      <w:tr w:rsidR="00874F75" w14:paraId="52AC7D8C" w14:textId="3687B0AD" w:rsidTr="00C4680B">
        <w:tc>
          <w:tcPr>
            <w:tcW w:w="709" w:type="dxa"/>
          </w:tcPr>
          <w:p w14:paraId="0BC8B02E" w14:textId="28D63BBE"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w:t>
            </w:r>
          </w:p>
        </w:tc>
        <w:tc>
          <w:tcPr>
            <w:tcW w:w="845" w:type="dxa"/>
          </w:tcPr>
          <w:p w14:paraId="2D1B9CA5" w14:textId="0D4DAFF3"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(2)</w:t>
            </w:r>
          </w:p>
        </w:tc>
        <w:tc>
          <w:tcPr>
            <w:tcW w:w="1134" w:type="dxa"/>
          </w:tcPr>
          <w:p w14:paraId="175527CE" w14:textId="39DFDE41"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38E4D6B7" w14:textId="6744438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(4)</w:t>
            </w:r>
          </w:p>
        </w:tc>
        <w:tc>
          <w:tcPr>
            <w:tcW w:w="1134" w:type="dxa"/>
          </w:tcPr>
          <w:p w14:paraId="3E0DEBE5" w14:textId="12F6237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(5)</w:t>
            </w:r>
          </w:p>
        </w:tc>
        <w:tc>
          <w:tcPr>
            <w:tcW w:w="1140" w:type="dxa"/>
          </w:tcPr>
          <w:p w14:paraId="371F799F" w14:textId="65BD1E1C"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(6)</w:t>
            </w:r>
          </w:p>
        </w:tc>
        <w:tc>
          <w:tcPr>
            <w:tcW w:w="1128" w:type="dxa"/>
          </w:tcPr>
          <w:p w14:paraId="4D89A2E6" w14:textId="254EA9F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(7)</w:t>
            </w:r>
          </w:p>
        </w:tc>
        <w:tc>
          <w:tcPr>
            <w:tcW w:w="709" w:type="dxa"/>
          </w:tcPr>
          <w:p w14:paraId="343B3F1A" w14:textId="2164C6FD"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(8)</w:t>
            </w:r>
          </w:p>
        </w:tc>
        <w:tc>
          <w:tcPr>
            <w:tcW w:w="709" w:type="dxa"/>
          </w:tcPr>
          <w:p w14:paraId="5FF09159" w14:textId="1334E14F"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(9)</w:t>
            </w:r>
          </w:p>
        </w:tc>
        <w:tc>
          <w:tcPr>
            <w:tcW w:w="708" w:type="dxa"/>
          </w:tcPr>
          <w:p w14:paraId="2B04F96C" w14:textId="568E31F3"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Pr>
          <w:p w14:paraId="78E161E6" w14:textId="614960C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(11)</w:t>
            </w:r>
          </w:p>
        </w:tc>
        <w:tc>
          <w:tcPr>
            <w:tcW w:w="709" w:type="dxa"/>
          </w:tcPr>
          <w:p w14:paraId="7975A133" w14:textId="01A57D0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Pr>
          <w:p w14:paraId="30B60A0E" w14:textId="40887E8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(13)</w:t>
            </w:r>
          </w:p>
        </w:tc>
        <w:tc>
          <w:tcPr>
            <w:tcW w:w="709" w:type="dxa"/>
          </w:tcPr>
          <w:p w14:paraId="7A2FA699" w14:textId="33231CF6"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(14)</w:t>
            </w:r>
          </w:p>
        </w:tc>
        <w:tc>
          <w:tcPr>
            <w:tcW w:w="714" w:type="dxa"/>
          </w:tcPr>
          <w:p w14:paraId="7B38B3FD" w14:textId="4D41B749"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(15)</w:t>
            </w:r>
          </w:p>
        </w:tc>
        <w:tc>
          <w:tcPr>
            <w:tcW w:w="704" w:type="dxa"/>
          </w:tcPr>
          <w:p w14:paraId="7D98FD26" w14:textId="4FDC545E"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(16)</w:t>
            </w:r>
          </w:p>
        </w:tc>
        <w:tc>
          <w:tcPr>
            <w:tcW w:w="850" w:type="dxa"/>
          </w:tcPr>
          <w:p w14:paraId="0E91A36F" w14:textId="2BAE75EA"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(17)</w:t>
            </w:r>
          </w:p>
        </w:tc>
      </w:tr>
      <w:tr w:rsidR="00B75660" w14:paraId="499362B1" w14:textId="043790DA" w:rsidTr="00C4680B">
        <w:tc>
          <w:tcPr>
            <w:tcW w:w="709" w:type="dxa"/>
          </w:tcPr>
          <w:p w14:paraId="7AC3B094" w14:textId="06B69FAE" w:rsidR="00B75660" w:rsidRPr="001F7EE7" w:rsidRDefault="00B75660" w:rsidP="00B75660">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p>
        </w:tc>
        <w:tc>
          <w:tcPr>
            <w:tcW w:w="845" w:type="dxa"/>
          </w:tcPr>
          <w:p w14:paraId="17D9981D"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S1</w:t>
            </w:r>
          </w:p>
          <w:p w14:paraId="77F1AA2A"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S2</w:t>
            </w:r>
          </w:p>
          <w:p w14:paraId="5BFFA752"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086180E1"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S4</w:t>
            </w:r>
          </w:p>
          <w:p w14:paraId="7EDE41FA"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P1</w:t>
            </w:r>
          </w:p>
          <w:p w14:paraId="5836F6E8"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P2</w:t>
            </w:r>
          </w:p>
          <w:p w14:paraId="5762F44A"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KU1</w:t>
            </w:r>
          </w:p>
          <w:p w14:paraId="1CEAF520"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KU2</w:t>
            </w:r>
          </w:p>
          <w:p w14:paraId="3311DEAA"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KK1</w:t>
            </w:r>
          </w:p>
          <w:p w14:paraId="405A234A" w14:textId="47F0BB12"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KK2</w:t>
            </w:r>
          </w:p>
        </w:tc>
        <w:tc>
          <w:tcPr>
            <w:tcW w:w="1134" w:type="dxa"/>
          </w:tcPr>
          <w:p w14:paraId="5D08B2A9" w14:textId="310A7F7B" w:rsidR="00B75660" w:rsidRPr="00B75660" w:rsidRDefault="00B75660" w:rsidP="00B75660">
            <w:pPr>
              <w:pStyle w:val="ListParagraph"/>
              <w:ind w:left="0"/>
              <w:jc w:val="both"/>
              <w:rPr>
                <w:rFonts w:ascii="Times New Roman" w:hAnsi="Times New Roman" w:cs="Times New Roman"/>
                <w:sz w:val="20"/>
                <w:szCs w:val="20"/>
              </w:rPr>
            </w:pPr>
            <w:r w:rsidRPr="00B75660">
              <w:rPr>
                <w:rFonts w:ascii="Times New Roman" w:eastAsia="Helvetica Neue" w:hAnsi="Times New Roman" w:cs="Times New Roman"/>
                <w:sz w:val="20"/>
                <w:szCs w:val="20"/>
              </w:rPr>
              <w:t>Mahasiswa memahami kontrak kuliah dan gambaran umum perkuliahan selama satu semester</w:t>
            </w:r>
          </w:p>
        </w:tc>
        <w:tc>
          <w:tcPr>
            <w:tcW w:w="1134" w:type="dxa"/>
          </w:tcPr>
          <w:p w14:paraId="2428515C" w14:textId="77777777" w:rsidR="00B75660" w:rsidRPr="00B75660" w:rsidRDefault="00B75660" w:rsidP="00B75660">
            <w:pPr>
              <w:rPr>
                <w:rFonts w:ascii="Times New Roman" w:eastAsia="Helvetica Neue" w:hAnsi="Times New Roman" w:cs="Times New Roman"/>
                <w:sz w:val="20"/>
                <w:szCs w:val="20"/>
              </w:rPr>
            </w:pPr>
            <w:r w:rsidRPr="00B75660">
              <w:rPr>
                <w:rFonts w:ascii="Times New Roman" w:eastAsia="Helvetica Neue" w:hAnsi="Times New Roman" w:cs="Times New Roman"/>
                <w:color w:val="000000"/>
                <w:sz w:val="20"/>
                <w:szCs w:val="20"/>
              </w:rPr>
              <w:t>Memahami ruang lingkup memberikan timbal balik isu dan tema selama satu semester</w:t>
            </w:r>
          </w:p>
          <w:p w14:paraId="31BAE300" w14:textId="7DE0624E" w:rsidR="00B75660" w:rsidRPr="00B75660" w:rsidRDefault="00B75660" w:rsidP="00B75660">
            <w:pPr>
              <w:pStyle w:val="ListParagraph"/>
              <w:ind w:left="0"/>
              <w:jc w:val="both"/>
              <w:rPr>
                <w:rFonts w:ascii="Times New Roman" w:hAnsi="Times New Roman" w:cs="Times New Roman"/>
                <w:sz w:val="20"/>
                <w:szCs w:val="20"/>
              </w:rPr>
            </w:pPr>
          </w:p>
        </w:tc>
        <w:tc>
          <w:tcPr>
            <w:tcW w:w="1134" w:type="dxa"/>
          </w:tcPr>
          <w:p w14:paraId="0DDDC9B4" w14:textId="77777777" w:rsidR="00B75660" w:rsidRDefault="00B75660" w:rsidP="00565506">
            <w:pPr>
              <w:pStyle w:val="ListParagraph"/>
              <w:numPr>
                <w:ilvl w:val="0"/>
                <w:numId w:val="14"/>
              </w:numPr>
              <w:ind w:left="181" w:hanging="181"/>
              <w:jc w:val="both"/>
              <w:rPr>
                <w:rFonts w:ascii="Times New Roman" w:hAnsi="Times New Roman" w:cs="Times New Roman"/>
                <w:sz w:val="20"/>
                <w:szCs w:val="20"/>
              </w:rPr>
            </w:pPr>
            <w:r>
              <w:rPr>
                <w:rFonts w:ascii="Times New Roman" w:hAnsi="Times New Roman" w:cs="Times New Roman"/>
                <w:sz w:val="20"/>
                <w:szCs w:val="20"/>
              </w:rPr>
              <w:t>Ruang lingkup MK.</w:t>
            </w:r>
          </w:p>
          <w:p w14:paraId="69A3362A" w14:textId="571D5B2D" w:rsidR="00B75660" w:rsidRPr="001F7EE7" w:rsidRDefault="00B75660" w:rsidP="00565506">
            <w:pPr>
              <w:pStyle w:val="ListParagraph"/>
              <w:numPr>
                <w:ilvl w:val="0"/>
                <w:numId w:val="14"/>
              </w:numPr>
              <w:ind w:left="181" w:hanging="181"/>
              <w:jc w:val="both"/>
              <w:rPr>
                <w:rFonts w:ascii="Times New Roman" w:hAnsi="Times New Roman" w:cs="Times New Roman"/>
                <w:sz w:val="20"/>
                <w:szCs w:val="20"/>
              </w:rPr>
            </w:pPr>
            <w:r>
              <w:rPr>
                <w:rFonts w:ascii="Times New Roman" w:hAnsi="Times New Roman" w:cs="Times New Roman"/>
                <w:sz w:val="20"/>
                <w:szCs w:val="20"/>
              </w:rPr>
              <w:t>Kontrak kuliah</w:t>
            </w:r>
          </w:p>
        </w:tc>
        <w:tc>
          <w:tcPr>
            <w:tcW w:w="1140" w:type="dxa"/>
          </w:tcPr>
          <w:p w14:paraId="3561C7D1" w14:textId="7C142406"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1128" w:type="dxa"/>
          </w:tcPr>
          <w:p w14:paraId="18171EC8" w14:textId="5ABF180C" w:rsidR="00B75660" w:rsidRPr="009033D3" w:rsidRDefault="00B75660" w:rsidP="00B75660">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033B7F9C" w14:textId="7F9A3A64" w:rsidR="00B75660" w:rsidRPr="00BD3F3D" w:rsidRDefault="00B75660" w:rsidP="00B75660">
            <w:pPr>
              <w:pStyle w:val="ListParagraph"/>
              <w:ind w:left="0"/>
              <w:jc w:val="both"/>
              <w:rPr>
                <w:rFonts w:ascii="Times New Roman" w:hAnsi="Times New Roman" w:cs="Times New Roman"/>
                <w:sz w:val="20"/>
                <w:szCs w:val="20"/>
              </w:rPr>
            </w:pPr>
          </w:p>
        </w:tc>
        <w:tc>
          <w:tcPr>
            <w:tcW w:w="709" w:type="dxa"/>
          </w:tcPr>
          <w:p w14:paraId="1C9B3F9E" w14:textId="199AC05B" w:rsidR="00B75660" w:rsidRPr="00BD3F3D" w:rsidRDefault="00B75660" w:rsidP="00B75660">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0AE44FDE" w14:textId="2A8A39F4"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73D8BC5B" w14:textId="470975CB"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5CBEDE8D" w14:textId="355D44CE"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216CABDB" w14:textId="24603282"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6109A1DC" w14:textId="2F7A56E7"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4509AC6C" w14:textId="68EF83EF"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310C58E8" w14:textId="598FFB3C"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Ujian tertulis</w:t>
            </w:r>
          </w:p>
        </w:tc>
        <w:tc>
          <w:tcPr>
            <w:tcW w:w="704" w:type="dxa"/>
          </w:tcPr>
          <w:p w14:paraId="0AD225FA" w14:textId="0D2FCAA7"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62BC9F29" w14:textId="022A8F45" w:rsidR="00B75660" w:rsidRPr="001F7EE7" w:rsidRDefault="00B75660" w:rsidP="00B75660">
            <w:pPr>
              <w:pStyle w:val="TableParagraph"/>
              <w:ind w:right="302"/>
              <w:rPr>
                <w:rFonts w:ascii="Times New Roman" w:hAnsi="Times New Roman" w:cs="Times New Roman"/>
                <w:sz w:val="20"/>
                <w:szCs w:val="20"/>
              </w:rPr>
            </w:pPr>
            <w:r>
              <w:rPr>
                <w:rFonts w:ascii="Times New Roman" w:hAnsi="Times New Roman" w:cs="Times New Roman"/>
                <w:spacing w:val="-4"/>
                <w:sz w:val="20"/>
                <w:szCs w:val="20"/>
              </w:rPr>
              <w:t>Utama 1,2,3.4,5dan pendukung 1,2</w:t>
            </w:r>
          </w:p>
        </w:tc>
      </w:tr>
      <w:tr w:rsidR="00B75660" w14:paraId="196E1785" w14:textId="7932C8EC" w:rsidTr="00C4680B">
        <w:tc>
          <w:tcPr>
            <w:tcW w:w="709" w:type="dxa"/>
          </w:tcPr>
          <w:p w14:paraId="363DFE1D" w14:textId="569A8A70" w:rsidR="00B75660" w:rsidRPr="001F7EE7" w:rsidRDefault="00B75660" w:rsidP="00B75660">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845" w:type="dxa"/>
          </w:tcPr>
          <w:p w14:paraId="64E38AE1" w14:textId="6E0A9603"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S2</w:t>
            </w:r>
          </w:p>
          <w:p w14:paraId="10DA66E3" w14:textId="3ACBB039"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25A9BD67"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S4</w:t>
            </w:r>
          </w:p>
          <w:p w14:paraId="7BD3CEF6"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P1</w:t>
            </w:r>
          </w:p>
          <w:p w14:paraId="07B7BC91"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P2</w:t>
            </w:r>
          </w:p>
          <w:p w14:paraId="2EC9AA45"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KU1</w:t>
            </w:r>
          </w:p>
          <w:p w14:paraId="0995D743"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KU2</w:t>
            </w:r>
          </w:p>
          <w:p w14:paraId="546FCFAC"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KK1</w:t>
            </w:r>
          </w:p>
          <w:p w14:paraId="034A61E6" w14:textId="607EEB60"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KK2</w:t>
            </w:r>
          </w:p>
        </w:tc>
        <w:tc>
          <w:tcPr>
            <w:tcW w:w="1134" w:type="dxa"/>
          </w:tcPr>
          <w:p w14:paraId="579A7358" w14:textId="7A765766" w:rsidR="00B75660" w:rsidRPr="00B75660" w:rsidRDefault="00B75660" w:rsidP="00B75660">
            <w:pPr>
              <w:pStyle w:val="ListParagraph"/>
              <w:ind w:left="0"/>
              <w:jc w:val="both"/>
              <w:rPr>
                <w:rFonts w:ascii="Times New Roman" w:hAnsi="Times New Roman" w:cs="Times New Roman"/>
                <w:sz w:val="20"/>
                <w:szCs w:val="20"/>
              </w:rPr>
            </w:pPr>
            <w:r w:rsidRPr="00B75660">
              <w:rPr>
                <w:rFonts w:ascii="Times New Roman" w:eastAsia="Helvetica Neue" w:hAnsi="Times New Roman" w:cs="Times New Roman"/>
                <w:sz w:val="20"/>
                <w:szCs w:val="20"/>
              </w:rPr>
              <w:t>Mahasiswa memahami konsep antropolo</w:t>
            </w:r>
            <w:r>
              <w:rPr>
                <w:rFonts w:ascii="Times New Roman" w:eastAsia="Helvetica Neue" w:hAnsi="Times New Roman" w:cs="Times New Roman"/>
                <w:sz w:val="20"/>
                <w:szCs w:val="20"/>
              </w:rPr>
              <w:t>gi</w:t>
            </w:r>
          </w:p>
        </w:tc>
        <w:tc>
          <w:tcPr>
            <w:tcW w:w="1134" w:type="dxa"/>
          </w:tcPr>
          <w:p w14:paraId="5B47D90D" w14:textId="6D4AF610" w:rsidR="00B75660" w:rsidRPr="00791EA3" w:rsidRDefault="00791EA3" w:rsidP="00B75660">
            <w:pPr>
              <w:pStyle w:val="ListParagraph"/>
              <w:ind w:left="0"/>
              <w:jc w:val="both"/>
              <w:rPr>
                <w:rFonts w:ascii="Times New Roman" w:hAnsi="Times New Roman" w:cs="Times New Roman"/>
                <w:sz w:val="20"/>
                <w:szCs w:val="20"/>
              </w:rPr>
            </w:pPr>
            <w:r w:rsidRPr="00791EA3">
              <w:rPr>
                <w:rFonts w:ascii="Times New Roman" w:eastAsia="Helvetica Neue" w:hAnsi="Times New Roman" w:cs="Times New Roman"/>
                <w:sz w:val="20"/>
                <w:szCs w:val="20"/>
              </w:rPr>
              <w:t>Mengidentifikasi konsep dan objek kajian hukum dari perspektif antropologi</w:t>
            </w:r>
          </w:p>
        </w:tc>
        <w:tc>
          <w:tcPr>
            <w:tcW w:w="1134" w:type="dxa"/>
          </w:tcPr>
          <w:p w14:paraId="691A6F40" w14:textId="34EAD643" w:rsidR="00D83C5A" w:rsidRPr="00D83C5A" w:rsidRDefault="00D83C5A" w:rsidP="00565506">
            <w:pPr>
              <w:numPr>
                <w:ilvl w:val="0"/>
                <w:numId w:val="16"/>
              </w:numPr>
              <w:ind w:left="181" w:hanging="283"/>
              <w:rPr>
                <w:rFonts w:ascii="Times New Roman" w:hAnsi="Times New Roman" w:cs="Times New Roman"/>
                <w:sz w:val="20"/>
                <w:szCs w:val="20"/>
              </w:rPr>
            </w:pPr>
            <w:r w:rsidRPr="00D83C5A">
              <w:rPr>
                <w:rFonts w:ascii="Times New Roman" w:hAnsi="Times New Roman" w:cs="Times New Roman"/>
                <w:sz w:val="20"/>
                <w:szCs w:val="20"/>
              </w:rPr>
              <w:t>Pengertian, ruang lingkup, dan cabang-cabang antropologi sebagai ilmu sosial.</w:t>
            </w:r>
          </w:p>
          <w:p w14:paraId="6E5EAFA5" w14:textId="3EBE5222" w:rsidR="00B75660" w:rsidRPr="00D83C5A" w:rsidRDefault="003D6B32" w:rsidP="00565506">
            <w:pPr>
              <w:numPr>
                <w:ilvl w:val="0"/>
                <w:numId w:val="16"/>
              </w:numPr>
              <w:ind w:left="181" w:hanging="283"/>
              <w:rPr>
                <w:rFonts w:ascii="Times New Roman" w:hAnsi="Times New Roman" w:cs="Times New Roman"/>
                <w:sz w:val="20"/>
                <w:szCs w:val="20"/>
              </w:rPr>
            </w:pPr>
            <w:r>
              <w:rPr>
                <w:rFonts w:ascii="Times New Roman" w:hAnsi="Times New Roman" w:cs="Times New Roman"/>
                <w:sz w:val="20"/>
                <w:szCs w:val="20"/>
              </w:rPr>
              <w:t>K</w:t>
            </w:r>
            <w:r w:rsidR="00D83C5A" w:rsidRPr="00D83C5A">
              <w:rPr>
                <w:rFonts w:ascii="Times New Roman" w:hAnsi="Times New Roman" w:cs="Times New Roman"/>
                <w:sz w:val="20"/>
                <w:szCs w:val="20"/>
              </w:rPr>
              <w:t>eterkaitan antropologi dengan kajian hukum dalam memahami fenomena sosial budaya.</w:t>
            </w:r>
          </w:p>
        </w:tc>
        <w:tc>
          <w:tcPr>
            <w:tcW w:w="1140" w:type="dxa"/>
          </w:tcPr>
          <w:p w14:paraId="41854AAC" w14:textId="41658466"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dan diskusi </w:t>
            </w:r>
          </w:p>
        </w:tc>
        <w:tc>
          <w:tcPr>
            <w:tcW w:w="1128" w:type="dxa"/>
          </w:tcPr>
          <w:p w14:paraId="27A300D3" w14:textId="77777777" w:rsidR="00B75660" w:rsidRPr="009033D3" w:rsidRDefault="00B75660" w:rsidP="00B75660">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318E7A88" w14:textId="70FBC213" w:rsidR="00B75660" w:rsidRPr="001F7EE7" w:rsidRDefault="00B75660" w:rsidP="00B75660">
            <w:pPr>
              <w:rPr>
                <w:rFonts w:ascii="Times New Roman" w:hAnsi="Times New Roman" w:cs="Times New Roman"/>
                <w:sz w:val="20"/>
                <w:szCs w:val="20"/>
              </w:rPr>
            </w:pPr>
          </w:p>
        </w:tc>
        <w:tc>
          <w:tcPr>
            <w:tcW w:w="709" w:type="dxa"/>
          </w:tcPr>
          <w:p w14:paraId="41FF8946" w14:textId="5714046D" w:rsidR="00B75660" w:rsidRPr="001F7EE7" w:rsidRDefault="00B75660" w:rsidP="00B75660">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0342226B" w14:textId="35FAC036"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1B2F0A23" w14:textId="6FAC9FB2"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76A49B15" w14:textId="6733ED1C"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23DE7894" w14:textId="4E1C272F"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28C49AA9" w14:textId="45BEDE6D"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706C1CBC" w14:textId="1B77D210"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550D8E56" w14:textId="5EB6F4BE"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2D87482A" w14:textId="624B20D9"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2C530E8E" w14:textId="004E7962"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 4,5 dan pendukung 1,2</w:t>
            </w:r>
          </w:p>
        </w:tc>
      </w:tr>
      <w:tr w:rsidR="00B75660" w14:paraId="4F860BFF" w14:textId="09622B24" w:rsidTr="00C4680B">
        <w:tc>
          <w:tcPr>
            <w:tcW w:w="709" w:type="dxa"/>
          </w:tcPr>
          <w:p w14:paraId="2F88FFCA" w14:textId="4A8F5B30" w:rsidR="00B75660" w:rsidRPr="001F7EE7" w:rsidRDefault="00B75660" w:rsidP="00B75660">
            <w:pPr>
              <w:pStyle w:val="ListParagraph"/>
              <w:ind w:left="0"/>
              <w:jc w:val="center"/>
              <w:rPr>
                <w:rFonts w:ascii="Times New Roman" w:hAnsi="Times New Roman" w:cs="Times New Roman"/>
                <w:sz w:val="20"/>
                <w:szCs w:val="20"/>
              </w:rPr>
            </w:pPr>
            <w:r>
              <w:rPr>
                <w:rFonts w:ascii="Times New Roman" w:hAnsi="Times New Roman" w:cs="Times New Roman"/>
                <w:sz w:val="20"/>
                <w:szCs w:val="20"/>
              </w:rPr>
              <w:lastRenderedPageBreak/>
              <w:t>3</w:t>
            </w:r>
          </w:p>
        </w:tc>
        <w:tc>
          <w:tcPr>
            <w:tcW w:w="845" w:type="dxa"/>
          </w:tcPr>
          <w:p w14:paraId="13AEAAC2"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3C851BC6"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23A73006"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655D3AB0"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454D7F45" w14:textId="7D83E6EE"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35C9C43F" w14:textId="57451FD3"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187A72E4" w14:textId="30617C00" w:rsidR="00B75660" w:rsidRPr="00C43471" w:rsidRDefault="00B75660" w:rsidP="00B75660">
            <w:pPr>
              <w:pStyle w:val="ListParagraph"/>
              <w:ind w:left="0"/>
              <w:jc w:val="both"/>
              <w:rPr>
                <w:rFonts w:ascii="Times New Roman" w:hAnsi="Times New Roman" w:cs="Times New Roman"/>
                <w:sz w:val="20"/>
                <w:szCs w:val="20"/>
              </w:rPr>
            </w:pPr>
            <w:r w:rsidRPr="00C43471">
              <w:rPr>
                <w:rFonts w:ascii="Times New Roman" w:hAnsi="Times New Roman" w:cs="Times New Roman"/>
                <w:sz w:val="20"/>
                <w:szCs w:val="20"/>
              </w:rPr>
              <w:t xml:space="preserve">Mahasiswa mampu memahami </w:t>
            </w:r>
            <w:r>
              <w:rPr>
                <w:rFonts w:ascii="Times New Roman" w:hAnsi="Times New Roman" w:cs="Times New Roman"/>
                <w:sz w:val="20"/>
                <w:szCs w:val="20"/>
              </w:rPr>
              <w:t xml:space="preserve">dan menjelaskan </w:t>
            </w:r>
            <w:r w:rsidRPr="00B75660">
              <w:rPr>
                <w:rFonts w:ascii="Times New Roman" w:eastAsia="Helvetica Neue" w:hAnsi="Times New Roman" w:cs="Times New Roman"/>
                <w:sz w:val="20"/>
                <w:szCs w:val="20"/>
              </w:rPr>
              <w:t>konsep hukum, dan objek kajian antropologi hukum</w:t>
            </w:r>
            <w:r>
              <w:rPr>
                <w:rFonts w:ascii="Times New Roman" w:hAnsi="Times New Roman" w:cs="Times New Roman"/>
                <w:sz w:val="20"/>
                <w:szCs w:val="20"/>
              </w:rPr>
              <w:t>.</w:t>
            </w:r>
          </w:p>
        </w:tc>
        <w:tc>
          <w:tcPr>
            <w:tcW w:w="1134" w:type="dxa"/>
          </w:tcPr>
          <w:p w14:paraId="2C964BAD" w14:textId="315288CF" w:rsidR="00B75660" w:rsidRPr="00791EA3" w:rsidRDefault="00791EA3" w:rsidP="00B75660">
            <w:pPr>
              <w:pStyle w:val="ListParagraph"/>
              <w:ind w:left="0"/>
              <w:jc w:val="both"/>
              <w:rPr>
                <w:rFonts w:ascii="Times New Roman" w:hAnsi="Times New Roman" w:cs="Times New Roman"/>
                <w:sz w:val="20"/>
                <w:szCs w:val="20"/>
              </w:rPr>
            </w:pPr>
            <w:r w:rsidRPr="00791EA3">
              <w:rPr>
                <w:rFonts w:ascii="Times New Roman" w:eastAsia="Helvetica Neue" w:hAnsi="Times New Roman" w:cs="Times New Roman"/>
                <w:sz w:val="20"/>
                <w:szCs w:val="20"/>
              </w:rPr>
              <w:t>Mampu menyimpulkan gagasan pokok dalam kajian antropologi hukum</w:t>
            </w:r>
          </w:p>
        </w:tc>
        <w:tc>
          <w:tcPr>
            <w:tcW w:w="1134" w:type="dxa"/>
          </w:tcPr>
          <w:p w14:paraId="2815AD74" w14:textId="2513367B" w:rsidR="00D83C5A" w:rsidRPr="00D83C5A" w:rsidRDefault="003D6B32" w:rsidP="00565506">
            <w:pPr>
              <w:pStyle w:val="ListParagraph"/>
              <w:numPr>
                <w:ilvl w:val="0"/>
                <w:numId w:val="17"/>
              </w:numPr>
              <w:ind w:left="181" w:hanging="181"/>
              <w:rPr>
                <w:rFonts w:ascii="Times New Roman" w:hAnsi="Times New Roman" w:cs="Times New Roman"/>
                <w:sz w:val="20"/>
                <w:szCs w:val="20"/>
              </w:rPr>
            </w:pPr>
            <w:r>
              <w:rPr>
                <w:rFonts w:ascii="Times New Roman" w:hAnsi="Times New Roman" w:cs="Times New Roman"/>
                <w:sz w:val="20"/>
                <w:szCs w:val="20"/>
              </w:rPr>
              <w:t>P</w:t>
            </w:r>
            <w:r w:rsidR="00D83C5A" w:rsidRPr="00D83C5A">
              <w:rPr>
                <w:rFonts w:ascii="Times New Roman" w:hAnsi="Times New Roman" w:cs="Times New Roman"/>
                <w:sz w:val="20"/>
                <w:szCs w:val="20"/>
              </w:rPr>
              <w:t>engertian, ciri, dan fungsi hukum dalam perspektif sosial dan budaya.</w:t>
            </w:r>
          </w:p>
          <w:p w14:paraId="1CE20431" w14:textId="2D1EEB81" w:rsidR="00B75660" w:rsidRPr="00D83C5A" w:rsidRDefault="003D6B32" w:rsidP="00565506">
            <w:pPr>
              <w:pStyle w:val="ListParagraph"/>
              <w:numPr>
                <w:ilvl w:val="0"/>
                <w:numId w:val="17"/>
              </w:numPr>
              <w:ind w:left="181" w:hanging="181"/>
              <w:rPr>
                <w:rFonts w:ascii="Times New Roman" w:hAnsi="Times New Roman" w:cs="Times New Roman"/>
                <w:sz w:val="20"/>
                <w:szCs w:val="20"/>
              </w:rPr>
            </w:pPr>
            <w:r>
              <w:rPr>
                <w:rFonts w:ascii="Times New Roman" w:hAnsi="Times New Roman" w:cs="Times New Roman"/>
                <w:sz w:val="20"/>
                <w:szCs w:val="20"/>
              </w:rPr>
              <w:t>O</w:t>
            </w:r>
            <w:r w:rsidR="00D83C5A" w:rsidRPr="00D83C5A">
              <w:rPr>
                <w:rFonts w:ascii="Times New Roman" w:hAnsi="Times New Roman" w:cs="Times New Roman"/>
                <w:sz w:val="20"/>
                <w:szCs w:val="20"/>
              </w:rPr>
              <w:t>bjek kajian antropologi hukum serta relevansinya dalam memahami dinamika hukum di masyarakat.</w:t>
            </w:r>
          </w:p>
        </w:tc>
        <w:tc>
          <w:tcPr>
            <w:tcW w:w="1140" w:type="dxa"/>
          </w:tcPr>
          <w:p w14:paraId="25C78533" w14:textId="184F9DE9"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diskusi </w:t>
            </w:r>
          </w:p>
        </w:tc>
        <w:tc>
          <w:tcPr>
            <w:tcW w:w="1128" w:type="dxa"/>
          </w:tcPr>
          <w:p w14:paraId="196EA67A" w14:textId="77777777" w:rsidR="00B75660" w:rsidRPr="009033D3" w:rsidRDefault="00B75660" w:rsidP="00B75660">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724DAE3F"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9" w:type="dxa"/>
          </w:tcPr>
          <w:p w14:paraId="292293FC" w14:textId="7774F7E8" w:rsidR="00B75660" w:rsidRPr="001F7EE7" w:rsidRDefault="00B75660" w:rsidP="00B75660">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2E93F002" w14:textId="5D5788C6"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7C6B3ECF" w14:textId="0226F9C3"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39559358" w14:textId="2C485B8C"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23027275" w14:textId="6EECDC0E"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2FEDC407" w14:textId="7B404806"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0EE8DB26" w14:textId="46DFC2F1"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03E05C8D" w14:textId="3D3E8FA1"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1B593E01" w14:textId="55EC0156"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161DB77B" w14:textId="03B132C4"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 4,5 dan pendukung 1,2</w:t>
            </w:r>
          </w:p>
        </w:tc>
      </w:tr>
      <w:tr w:rsidR="00B75660" w14:paraId="79F4E75C" w14:textId="0D14B464" w:rsidTr="00C4680B">
        <w:tc>
          <w:tcPr>
            <w:tcW w:w="709" w:type="dxa"/>
          </w:tcPr>
          <w:p w14:paraId="64870C1A" w14:textId="1CF24F3A" w:rsidR="00B75660" w:rsidRPr="001F7EE7" w:rsidRDefault="00B75660" w:rsidP="00B75660">
            <w:pPr>
              <w:pStyle w:val="ListParagraph"/>
              <w:ind w:left="0"/>
              <w:jc w:val="center"/>
              <w:rPr>
                <w:rFonts w:ascii="Times New Roman" w:hAnsi="Times New Roman" w:cs="Times New Roman"/>
                <w:sz w:val="20"/>
                <w:szCs w:val="20"/>
              </w:rPr>
            </w:pPr>
            <w:r>
              <w:rPr>
                <w:rFonts w:ascii="Times New Roman" w:hAnsi="Times New Roman" w:cs="Times New Roman"/>
                <w:sz w:val="20"/>
                <w:szCs w:val="20"/>
              </w:rPr>
              <w:t>4</w:t>
            </w:r>
          </w:p>
        </w:tc>
        <w:tc>
          <w:tcPr>
            <w:tcW w:w="845" w:type="dxa"/>
          </w:tcPr>
          <w:p w14:paraId="721C32F3"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3EDB8532"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06919ED1"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1B866EA0"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0F4EBA88"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2BE832D0" w14:textId="5A56B50B"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05F22896" w14:textId="375C6D29" w:rsidR="00B75660" w:rsidRPr="00791EA3" w:rsidRDefault="00791EA3" w:rsidP="00B75660">
            <w:pPr>
              <w:pStyle w:val="ListParagraph"/>
              <w:ind w:left="0"/>
              <w:jc w:val="both"/>
              <w:rPr>
                <w:rFonts w:ascii="Times New Roman" w:hAnsi="Times New Roman" w:cs="Times New Roman"/>
                <w:sz w:val="20"/>
                <w:szCs w:val="20"/>
              </w:rPr>
            </w:pPr>
            <w:r w:rsidRPr="00791EA3">
              <w:rPr>
                <w:rFonts w:ascii="Times New Roman" w:eastAsia="Helvetica Neue" w:hAnsi="Times New Roman" w:cs="Times New Roman"/>
                <w:sz w:val="20"/>
                <w:szCs w:val="20"/>
              </w:rPr>
              <w:t>Mahasiswa mampu menjelaskan ruang lingkup Antropologi Hukum</w:t>
            </w:r>
          </w:p>
        </w:tc>
        <w:tc>
          <w:tcPr>
            <w:tcW w:w="1134" w:type="dxa"/>
          </w:tcPr>
          <w:p w14:paraId="360BBFDC" w14:textId="4A6C7070" w:rsidR="00B75660" w:rsidRPr="00791EA3" w:rsidRDefault="00791EA3" w:rsidP="00B75660">
            <w:pPr>
              <w:pStyle w:val="ListParagraph"/>
              <w:ind w:left="0"/>
              <w:jc w:val="both"/>
              <w:rPr>
                <w:rFonts w:ascii="Times New Roman" w:hAnsi="Times New Roman" w:cs="Times New Roman"/>
                <w:sz w:val="20"/>
                <w:szCs w:val="20"/>
              </w:rPr>
            </w:pPr>
            <w:r w:rsidRPr="00791EA3">
              <w:rPr>
                <w:rFonts w:ascii="Times New Roman" w:eastAsia="Helvetica Neue" w:hAnsi="Times New Roman" w:cs="Times New Roman"/>
                <w:sz w:val="20"/>
                <w:szCs w:val="20"/>
              </w:rPr>
              <w:t>Mendeskripsikan ruang lingkup Antropologi Hukum</w:t>
            </w:r>
          </w:p>
        </w:tc>
        <w:tc>
          <w:tcPr>
            <w:tcW w:w="1134" w:type="dxa"/>
          </w:tcPr>
          <w:p w14:paraId="444FDF26" w14:textId="4DF437CB" w:rsidR="00D83C5A" w:rsidRPr="00D83C5A" w:rsidRDefault="003D6B32" w:rsidP="00565506">
            <w:pPr>
              <w:pStyle w:val="ListParagraph"/>
              <w:numPr>
                <w:ilvl w:val="0"/>
                <w:numId w:val="18"/>
              </w:numPr>
              <w:ind w:left="181" w:hanging="283"/>
              <w:rPr>
                <w:rFonts w:ascii="Times New Roman" w:hAnsi="Times New Roman" w:cs="Times New Roman"/>
                <w:sz w:val="20"/>
                <w:szCs w:val="20"/>
              </w:rPr>
            </w:pPr>
            <w:r>
              <w:rPr>
                <w:rFonts w:ascii="Times New Roman" w:hAnsi="Times New Roman" w:cs="Times New Roman"/>
                <w:sz w:val="20"/>
                <w:szCs w:val="20"/>
              </w:rPr>
              <w:t>D</w:t>
            </w:r>
            <w:r w:rsidR="00D83C5A" w:rsidRPr="00D83C5A">
              <w:rPr>
                <w:rFonts w:ascii="Times New Roman" w:hAnsi="Times New Roman" w:cs="Times New Roman"/>
                <w:sz w:val="20"/>
                <w:szCs w:val="20"/>
              </w:rPr>
              <w:t>imensi kajian antropologi hukum, meliputi hubungan hukum dengan budaya, adat, dan masyarakat.</w:t>
            </w:r>
          </w:p>
          <w:p w14:paraId="7BCC2BB1" w14:textId="70344F02" w:rsidR="00B75660" w:rsidRPr="00D83C5A" w:rsidRDefault="003D6B32" w:rsidP="00565506">
            <w:pPr>
              <w:pStyle w:val="ListParagraph"/>
              <w:numPr>
                <w:ilvl w:val="0"/>
                <w:numId w:val="18"/>
              </w:numPr>
              <w:ind w:left="181" w:hanging="283"/>
              <w:rPr>
                <w:rFonts w:ascii="Times New Roman" w:hAnsi="Times New Roman" w:cs="Times New Roman"/>
                <w:sz w:val="20"/>
                <w:szCs w:val="20"/>
              </w:rPr>
            </w:pPr>
            <w:r>
              <w:rPr>
                <w:rFonts w:ascii="Times New Roman" w:hAnsi="Times New Roman" w:cs="Times New Roman"/>
                <w:sz w:val="20"/>
                <w:szCs w:val="20"/>
              </w:rPr>
              <w:t>P</w:t>
            </w:r>
            <w:r w:rsidR="00D83C5A" w:rsidRPr="00D83C5A">
              <w:rPr>
                <w:rFonts w:ascii="Times New Roman" w:hAnsi="Times New Roman" w:cs="Times New Roman"/>
                <w:sz w:val="20"/>
                <w:szCs w:val="20"/>
              </w:rPr>
              <w:t>eran dan fungsi antropol</w:t>
            </w:r>
            <w:r w:rsidR="00D83C5A" w:rsidRPr="00D83C5A">
              <w:rPr>
                <w:rFonts w:ascii="Times New Roman" w:hAnsi="Times New Roman" w:cs="Times New Roman"/>
                <w:sz w:val="20"/>
                <w:szCs w:val="20"/>
              </w:rPr>
              <w:lastRenderedPageBreak/>
              <w:t>ogi hukum dalam memahami dinamika hukum formal maupun non-formal di masyarakat.</w:t>
            </w:r>
          </w:p>
        </w:tc>
        <w:tc>
          <w:tcPr>
            <w:tcW w:w="1140" w:type="dxa"/>
          </w:tcPr>
          <w:p w14:paraId="62B51E29" w14:textId="7705A663"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Ceramah dan diskusi </w:t>
            </w:r>
          </w:p>
        </w:tc>
        <w:tc>
          <w:tcPr>
            <w:tcW w:w="1128" w:type="dxa"/>
          </w:tcPr>
          <w:p w14:paraId="2A5F845E" w14:textId="77777777" w:rsidR="00B75660" w:rsidRPr="009033D3" w:rsidRDefault="00B75660" w:rsidP="00B75660">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5952E448"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9" w:type="dxa"/>
          </w:tcPr>
          <w:p w14:paraId="5C0C92BE" w14:textId="2D65D1B5" w:rsidR="00B75660" w:rsidRPr="001F7EE7" w:rsidRDefault="00B75660" w:rsidP="00B75660">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69667523" w14:textId="362AD223"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1AA8B20F" w14:textId="23CC6A33"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54C3A3F8" w14:textId="7412E610"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7076359C" w14:textId="1410F537"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01F39DAF" w14:textId="731B4712"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31EDA14F" w14:textId="22B09623"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4EB607EF" w14:textId="6B7C8CD0"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771EB32B" w14:textId="2432E812"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6E591779" w14:textId="483E75D5"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1,2,3,4,5 dan pendukung 1,2</w:t>
            </w:r>
          </w:p>
        </w:tc>
      </w:tr>
      <w:tr w:rsidR="00B75660" w14:paraId="37E44474" w14:textId="6AE6712B" w:rsidTr="00C4680B">
        <w:tc>
          <w:tcPr>
            <w:tcW w:w="709" w:type="dxa"/>
          </w:tcPr>
          <w:p w14:paraId="435CBBBF" w14:textId="16D61CA5" w:rsidR="00B75660" w:rsidRPr="001F7EE7" w:rsidRDefault="00B75660" w:rsidP="00B75660">
            <w:pPr>
              <w:pStyle w:val="ListParagraph"/>
              <w:ind w:left="0"/>
              <w:jc w:val="center"/>
              <w:rPr>
                <w:rFonts w:ascii="Times New Roman" w:hAnsi="Times New Roman" w:cs="Times New Roman"/>
                <w:sz w:val="20"/>
                <w:szCs w:val="20"/>
              </w:rPr>
            </w:pPr>
            <w:r>
              <w:rPr>
                <w:rFonts w:ascii="Times New Roman" w:hAnsi="Times New Roman" w:cs="Times New Roman"/>
                <w:sz w:val="20"/>
                <w:szCs w:val="20"/>
              </w:rPr>
              <w:t>5</w:t>
            </w:r>
          </w:p>
        </w:tc>
        <w:tc>
          <w:tcPr>
            <w:tcW w:w="845" w:type="dxa"/>
          </w:tcPr>
          <w:p w14:paraId="619518E7"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2FE94351"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22C83565"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75B53BA7"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44BE7F50"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579B5A96" w14:textId="5B26ED76"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7DEF2247" w14:textId="7470A01B" w:rsidR="00B75660" w:rsidRPr="00791EA3" w:rsidRDefault="00791EA3" w:rsidP="00B75660">
            <w:pPr>
              <w:pStyle w:val="ListParagraph"/>
              <w:ind w:left="0"/>
              <w:jc w:val="both"/>
              <w:rPr>
                <w:rFonts w:ascii="Times New Roman" w:hAnsi="Times New Roman" w:cs="Times New Roman"/>
                <w:sz w:val="20"/>
                <w:szCs w:val="20"/>
              </w:rPr>
            </w:pPr>
            <w:r w:rsidRPr="00791EA3">
              <w:rPr>
                <w:rFonts w:ascii="Times New Roman" w:eastAsia="Helvetica Neue" w:hAnsi="Times New Roman" w:cs="Times New Roman"/>
                <w:sz w:val="20"/>
                <w:szCs w:val="20"/>
              </w:rPr>
              <w:t>Mahasiswa mampu memahami sistem hukum di masyarakat</w:t>
            </w:r>
          </w:p>
        </w:tc>
        <w:tc>
          <w:tcPr>
            <w:tcW w:w="1134" w:type="dxa"/>
          </w:tcPr>
          <w:p w14:paraId="5A02EC50" w14:textId="7010CCFC" w:rsidR="00B75660" w:rsidRPr="00791EA3" w:rsidRDefault="00791EA3" w:rsidP="00B75660">
            <w:pPr>
              <w:pStyle w:val="ListParagraph"/>
              <w:ind w:left="0"/>
              <w:jc w:val="both"/>
              <w:rPr>
                <w:rFonts w:ascii="Times New Roman" w:hAnsi="Times New Roman" w:cs="Times New Roman"/>
                <w:sz w:val="20"/>
                <w:szCs w:val="20"/>
              </w:rPr>
            </w:pPr>
            <w:r w:rsidRPr="00791EA3">
              <w:rPr>
                <w:rFonts w:ascii="Times New Roman" w:eastAsia="Helvetica Neue" w:hAnsi="Times New Roman" w:cs="Times New Roman"/>
                <w:sz w:val="20"/>
                <w:szCs w:val="20"/>
              </w:rPr>
              <w:t>Menerjemahkan sistem legal yang terjadi di masyarakat</w:t>
            </w:r>
          </w:p>
        </w:tc>
        <w:tc>
          <w:tcPr>
            <w:tcW w:w="1134" w:type="dxa"/>
          </w:tcPr>
          <w:p w14:paraId="5AC3AE88" w14:textId="1912C0EA" w:rsidR="00D83C5A" w:rsidRPr="00D83C5A" w:rsidRDefault="003D6B32" w:rsidP="00565506">
            <w:pPr>
              <w:numPr>
                <w:ilvl w:val="0"/>
                <w:numId w:val="19"/>
              </w:numPr>
              <w:ind w:left="181" w:hanging="283"/>
              <w:rPr>
                <w:rFonts w:ascii="Times New Roman" w:hAnsi="Times New Roman" w:cs="Times New Roman"/>
                <w:color w:val="000000"/>
                <w:sz w:val="20"/>
                <w:szCs w:val="20"/>
              </w:rPr>
            </w:pPr>
            <w:r>
              <w:rPr>
                <w:rFonts w:ascii="Times New Roman" w:hAnsi="Times New Roman" w:cs="Times New Roman"/>
                <w:color w:val="000000"/>
                <w:sz w:val="20"/>
                <w:szCs w:val="20"/>
              </w:rPr>
              <w:t>J</w:t>
            </w:r>
            <w:r w:rsidR="00D83C5A" w:rsidRPr="00D83C5A">
              <w:rPr>
                <w:rFonts w:ascii="Times New Roman" w:hAnsi="Times New Roman" w:cs="Times New Roman"/>
                <w:color w:val="000000"/>
                <w:sz w:val="20"/>
                <w:szCs w:val="20"/>
              </w:rPr>
              <w:t>enis-jenis sistem hukum yang berlaku dalam masyarakat, baik hukum adat, hukum agama, maupun hukum negara.</w:t>
            </w:r>
          </w:p>
          <w:p w14:paraId="3D308FE8" w14:textId="5C0A03B3" w:rsidR="00B75660" w:rsidRPr="00D83C5A" w:rsidRDefault="003D6B32" w:rsidP="00565506">
            <w:pPr>
              <w:numPr>
                <w:ilvl w:val="0"/>
                <w:numId w:val="19"/>
              </w:numPr>
              <w:ind w:left="181" w:hanging="283"/>
              <w:rPr>
                <w:rFonts w:ascii="Times New Roman" w:hAnsi="Times New Roman" w:cs="Times New Roman"/>
                <w:color w:val="000000"/>
                <w:sz w:val="20"/>
                <w:szCs w:val="20"/>
              </w:rPr>
            </w:pPr>
            <w:r>
              <w:rPr>
                <w:rFonts w:ascii="Times New Roman" w:hAnsi="Times New Roman" w:cs="Times New Roman"/>
                <w:color w:val="000000"/>
                <w:sz w:val="20"/>
                <w:szCs w:val="20"/>
              </w:rPr>
              <w:t>I</w:t>
            </w:r>
            <w:r w:rsidR="00D83C5A" w:rsidRPr="00D83C5A">
              <w:rPr>
                <w:rFonts w:ascii="Times New Roman" w:hAnsi="Times New Roman" w:cs="Times New Roman"/>
                <w:color w:val="000000"/>
                <w:sz w:val="20"/>
                <w:szCs w:val="20"/>
              </w:rPr>
              <w:t>nteraksi dan hubungan antar sistem hukum dalam kehidupan sosial masyarakat multikultural.</w:t>
            </w:r>
          </w:p>
        </w:tc>
        <w:tc>
          <w:tcPr>
            <w:tcW w:w="1140" w:type="dxa"/>
          </w:tcPr>
          <w:p w14:paraId="0B0D7EC4" w14:textId="11AB918D"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dan diskusi </w:t>
            </w:r>
          </w:p>
        </w:tc>
        <w:tc>
          <w:tcPr>
            <w:tcW w:w="1128" w:type="dxa"/>
          </w:tcPr>
          <w:p w14:paraId="41288802" w14:textId="77777777" w:rsidR="00B75660" w:rsidRPr="009033D3" w:rsidRDefault="00B75660" w:rsidP="00B75660">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1FC4E39F"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9" w:type="dxa"/>
          </w:tcPr>
          <w:p w14:paraId="5F5D0A00" w14:textId="4AF67A1C" w:rsidR="00B75660" w:rsidRPr="001F7EE7" w:rsidRDefault="00B75660" w:rsidP="00B75660">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0F558788" w14:textId="6CB765A7"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5F3D249A" w14:textId="52C39D92"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47B20AA0" w14:textId="3580C514"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144E7E6F" w14:textId="28155E58"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225527CA" w14:textId="71451787"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5D9330DC" w14:textId="2DF0DA3E"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1C468208" w14:textId="0BF1364C"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10A61B06" w14:textId="3FBCB6CF"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25907456" w14:textId="2005AD8D"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1,2,3,4,4 dan pendukung 1,2</w:t>
            </w:r>
          </w:p>
        </w:tc>
      </w:tr>
      <w:tr w:rsidR="00B75660" w14:paraId="34D09A5D" w14:textId="77777777" w:rsidTr="00C4680B">
        <w:tc>
          <w:tcPr>
            <w:tcW w:w="709" w:type="dxa"/>
          </w:tcPr>
          <w:p w14:paraId="2BF2C579" w14:textId="2F159EBD" w:rsidR="00B75660" w:rsidRPr="001F7EE7" w:rsidRDefault="00B75660" w:rsidP="00B75660">
            <w:pPr>
              <w:pStyle w:val="ListParagraph"/>
              <w:ind w:left="0"/>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845" w:type="dxa"/>
          </w:tcPr>
          <w:p w14:paraId="239AFC91" w14:textId="77777777"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S3</w:t>
            </w:r>
          </w:p>
          <w:p w14:paraId="0BD7FBBB" w14:textId="77777777"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P3</w:t>
            </w:r>
          </w:p>
          <w:p w14:paraId="77E0D91F" w14:textId="77777777"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P4</w:t>
            </w:r>
          </w:p>
          <w:p w14:paraId="07F67034" w14:textId="77777777"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KU3</w:t>
            </w:r>
          </w:p>
          <w:p w14:paraId="143B2AC6" w14:textId="77777777"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KU4</w:t>
            </w:r>
          </w:p>
          <w:p w14:paraId="1B8E8FF2" w14:textId="3CE4A407" w:rsidR="00B75660" w:rsidRPr="001F7EE7" w:rsidRDefault="00B75660" w:rsidP="00B75660">
            <w:pPr>
              <w:pStyle w:val="ListParagraph"/>
              <w:ind w:left="0"/>
              <w:jc w:val="both"/>
              <w:rPr>
                <w:rFonts w:ascii="Times New Roman" w:hAnsi="Times New Roman" w:cs="Times New Roman"/>
                <w:sz w:val="20"/>
                <w:szCs w:val="20"/>
              </w:rPr>
            </w:pPr>
            <w:r w:rsidRPr="006815DA">
              <w:rPr>
                <w:rFonts w:ascii="Times New Roman" w:hAnsi="Times New Roman" w:cs="Times New Roman"/>
              </w:rPr>
              <w:t>KK3</w:t>
            </w:r>
          </w:p>
        </w:tc>
        <w:tc>
          <w:tcPr>
            <w:tcW w:w="1134" w:type="dxa"/>
          </w:tcPr>
          <w:p w14:paraId="4734FA59" w14:textId="170B272B" w:rsidR="00B75660" w:rsidRPr="00791EA3" w:rsidRDefault="00791EA3" w:rsidP="00B75660">
            <w:pPr>
              <w:pStyle w:val="ListParagraph"/>
              <w:ind w:left="0"/>
              <w:jc w:val="both"/>
              <w:rPr>
                <w:rFonts w:ascii="Times New Roman" w:hAnsi="Times New Roman" w:cs="Times New Roman"/>
                <w:sz w:val="20"/>
                <w:szCs w:val="20"/>
              </w:rPr>
            </w:pPr>
            <w:r w:rsidRPr="00791EA3">
              <w:rPr>
                <w:rFonts w:ascii="Times New Roman" w:eastAsia="Helvetica Neue" w:hAnsi="Times New Roman" w:cs="Times New Roman"/>
                <w:sz w:val="20"/>
                <w:szCs w:val="20"/>
              </w:rPr>
              <w:t>Mahasiswa mampu memahami Pluralisme Hukum</w:t>
            </w:r>
          </w:p>
        </w:tc>
        <w:tc>
          <w:tcPr>
            <w:tcW w:w="1134" w:type="dxa"/>
          </w:tcPr>
          <w:p w14:paraId="56751474" w14:textId="45285F52" w:rsidR="00B75660" w:rsidRPr="00791EA3" w:rsidRDefault="00791EA3" w:rsidP="00B75660">
            <w:pPr>
              <w:pStyle w:val="TableParagraph"/>
              <w:jc w:val="both"/>
              <w:rPr>
                <w:rFonts w:ascii="Times New Roman" w:hAnsi="Times New Roman" w:cs="Times New Roman"/>
                <w:sz w:val="20"/>
                <w:szCs w:val="20"/>
              </w:rPr>
            </w:pPr>
            <w:r w:rsidRPr="00791EA3">
              <w:rPr>
                <w:rFonts w:ascii="Times New Roman" w:eastAsia="Helvetica Neue" w:hAnsi="Times New Roman" w:cs="Times New Roman"/>
                <w:sz w:val="20"/>
                <w:szCs w:val="20"/>
              </w:rPr>
              <w:t>Menjelaskan pluralisme hukum</w:t>
            </w:r>
          </w:p>
        </w:tc>
        <w:tc>
          <w:tcPr>
            <w:tcW w:w="1134" w:type="dxa"/>
          </w:tcPr>
          <w:p w14:paraId="36B37EEC" w14:textId="406F761D" w:rsidR="00D83C5A" w:rsidRPr="00D83C5A" w:rsidRDefault="003D6B32" w:rsidP="00565506">
            <w:pPr>
              <w:pStyle w:val="ListParagraph"/>
              <w:numPr>
                <w:ilvl w:val="0"/>
                <w:numId w:val="20"/>
              </w:numPr>
              <w:ind w:left="181" w:hanging="283"/>
              <w:rPr>
                <w:rFonts w:ascii="Times New Roman" w:hAnsi="Times New Roman" w:cs="Times New Roman"/>
                <w:sz w:val="20"/>
                <w:szCs w:val="20"/>
              </w:rPr>
            </w:pPr>
            <w:r>
              <w:rPr>
                <w:rFonts w:ascii="Times New Roman" w:hAnsi="Times New Roman" w:cs="Times New Roman"/>
                <w:sz w:val="20"/>
                <w:szCs w:val="20"/>
              </w:rPr>
              <w:t>K</w:t>
            </w:r>
            <w:r w:rsidR="00D83C5A" w:rsidRPr="00D83C5A">
              <w:rPr>
                <w:rFonts w:ascii="Times New Roman" w:hAnsi="Times New Roman" w:cs="Times New Roman"/>
                <w:sz w:val="20"/>
                <w:szCs w:val="20"/>
              </w:rPr>
              <w:t>onsep dasar pluralisme hukum serta latar belakang munculnya dalam masyarakat.</w:t>
            </w:r>
          </w:p>
          <w:p w14:paraId="649E8419" w14:textId="73C553D8" w:rsidR="00B75660" w:rsidRPr="00D35875" w:rsidRDefault="003D6B32" w:rsidP="00565506">
            <w:pPr>
              <w:pStyle w:val="ListParagraph"/>
              <w:numPr>
                <w:ilvl w:val="0"/>
                <w:numId w:val="20"/>
              </w:numPr>
              <w:ind w:left="181" w:hanging="283"/>
              <w:rPr>
                <w:rFonts w:ascii="Times New Roman" w:hAnsi="Times New Roman" w:cs="Times New Roman"/>
                <w:sz w:val="20"/>
                <w:szCs w:val="20"/>
              </w:rPr>
            </w:pPr>
            <w:r>
              <w:rPr>
                <w:rFonts w:ascii="Times New Roman" w:hAnsi="Times New Roman" w:cs="Times New Roman"/>
                <w:sz w:val="20"/>
                <w:szCs w:val="20"/>
              </w:rPr>
              <w:t>B</w:t>
            </w:r>
            <w:r w:rsidR="00D83C5A" w:rsidRPr="00D83C5A">
              <w:rPr>
                <w:rFonts w:ascii="Times New Roman" w:hAnsi="Times New Roman" w:cs="Times New Roman"/>
                <w:sz w:val="20"/>
                <w:szCs w:val="20"/>
              </w:rPr>
              <w:t>entuk-bentuk pluralisme hukum seperti hukum adat, hukum agama, dan hukum negara.</w:t>
            </w:r>
          </w:p>
        </w:tc>
        <w:tc>
          <w:tcPr>
            <w:tcW w:w="1140" w:type="dxa"/>
          </w:tcPr>
          <w:p w14:paraId="303EAABE" w14:textId="3280B3A6"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dan diskusi </w:t>
            </w:r>
          </w:p>
        </w:tc>
        <w:tc>
          <w:tcPr>
            <w:tcW w:w="1128" w:type="dxa"/>
          </w:tcPr>
          <w:p w14:paraId="45955330" w14:textId="77777777" w:rsidR="00B75660" w:rsidRPr="009033D3" w:rsidRDefault="00B75660" w:rsidP="00B75660">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6F2917EF"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9" w:type="dxa"/>
          </w:tcPr>
          <w:p w14:paraId="16880EA8" w14:textId="0CA524A5" w:rsidR="00B75660" w:rsidRPr="001F7EE7" w:rsidRDefault="00B75660" w:rsidP="00B75660">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7CA70CFB" w14:textId="367B8278"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2FAA041A" w14:textId="3B48F5BC"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286C2A4B" w14:textId="7907F35A"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589F58B6" w14:textId="410FBD87"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741B134F" w14:textId="7DFE134D"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4DC0ABB2" w14:textId="1814C17F"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73879803" w14:textId="6F4FF1A3"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33DFAED1" w14:textId="68F5E583"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274247FE" w14:textId="5E45A3EE"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1,2,3,4,5 dan pendukung 1,2</w:t>
            </w:r>
          </w:p>
        </w:tc>
      </w:tr>
      <w:tr w:rsidR="00B75660" w14:paraId="4DB88C4F" w14:textId="77777777" w:rsidTr="00C4680B">
        <w:tc>
          <w:tcPr>
            <w:tcW w:w="709" w:type="dxa"/>
          </w:tcPr>
          <w:p w14:paraId="3D77ED26" w14:textId="6E3ADCB0" w:rsidR="00B75660" w:rsidRDefault="00B75660" w:rsidP="00B75660">
            <w:pPr>
              <w:pStyle w:val="ListParagraph"/>
              <w:ind w:left="0"/>
              <w:jc w:val="center"/>
              <w:rPr>
                <w:rFonts w:ascii="Times New Roman" w:hAnsi="Times New Roman" w:cs="Times New Roman"/>
                <w:sz w:val="20"/>
                <w:szCs w:val="20"/>
              </w:rPr>
            </w:pPr>
            <w:r>
              <w:rPr>
                <w:rFonts w:ascii="Times New Roman" w:hAnsi="Times New Roman" w:cs="Times New Roman"/>
                <w:sz w:val="20"/>
                <w:szCs w:val="20"/>
              </w:rPr>
              <w:t>7</w:t>
            </w:r>
          </w:p>
        </w:tc>
        <w:tc>
          <w:tcPr>
            <w:tcW w:w="845" w:type="dxa"/>
          </w:tcPr>
          <w:p w14:paraId="5350BB94" w14:textId="77777777"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S3</w:t>
            </w:r>
          </w:p>
          <w:p w14:paraId="5B390597" w14:textId="77777777"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P3</w:t>
            </w:r>
          </w:p>
          <w:p w14:paraId="3598501E" w14:textId="77777777"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P4</w:t>
            </w:r>
          </w:p>
          <w:p w14:paraId="2F4655B5" w14:textId="77777777"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KU3</w:t>
            </w:r>
          </w:p>
          <w:p w14:paraId="3852CD2E" w14:textId="77777777"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KU4</w:t>
            </w:r>
          </w:p>
          <w:p w14:paraId="3CD19908" w14:textId="5B96420A" w:rsidR="00B75660" w:rsidRPr="006815DA" w:rsidRDefault="00B75660" w:rsidP="00B75660">
            <w:pPr>
              <w:pStyle w:val="ListParagraph"/>
              <w:ind w:left="0"/>
              <w:jc w:val="both"/>
              <w:rPr>
                <w:rFonts w:ascii="Times New Roman" w:hAnsi="Times New Roman" w:cs="Times New Roman"/>
              </w:rPr>
            </w:pPr>
            <w:r w:rsidRPr="006815DA">
              <w:rPr>
                <w:rFonts w:ascii="Times New Roman" w:hAnsi="Times New Roman" w:cs="Times New Roman"/>
              </w:rPr>
              <w:t>KK3</w:t>
            </w:r>
          </w:p>
        </w:tc>
        <w:tc>
          <w:tcPr>
            <w:tcW w:w="1134" w:type="dxa"/>
          </w:tcPr>
          <w:p w14:paraId="4FE893A8" w14:textId="4FBA0F75" w:rsidR="00B75660" w:rsidRPr="00791EA3" w:rsidRDefault="00791EA3" w:rsidP="00B75660">
            <w:pPr>
              <w:pStyle w:val="ListParagraph"/>
              <w:ind w:left="0"/>
              <w:jc w:val="both"/>
              <w:rPr>
                <w:rFonts w:ascii="Times New Roman" w:hAnsi="Times New Roman" w:cs="Times New Roman"/>
                <w:sz w:val="20"/>
                <w:szCs w:val="20"/>
              </w:rPr>
            </w:pPr>
            <w:r w:rsidRPr="00791EA3">
              <w:rPr>
                <w:rFonts w:ascii="Times New Roman" w:eastAsia="Helvetica Neue" w:hAnsi="Times New Roman" w:cs="Times New Roman"/>
                <w:sz w:val="20"/>
                <w:szCs w:val="20"/>
              </w:rPr>
              <w:t>Mahasiswa mampu memahami Pluralisme Hukum</w:t>
            </w:r>
          </w:p>
        </w:tc>
        <w:tc>
          <w:tcPr>
            <w:tcW w:w="1134" w:type="dxa"/>
          </w:tcPr>
          <w:p w14:paraId="28758660" w14:textId="3D44C9BF" w:rsidR="00B75660" w:rsidRPr="00791EA3" w:rsidRDefault="00791EA3" w:rsidP="00B75660">
            <w:pPr>
              <w:pStyle w:val="TableParagraph"/>
              <w:jc w:val="both"/>
              <w:rPr>
                <w:rFonts w:ascii="Times New Roman" w:hAnsi="Times New Roman" w:cs="Times New Roman"/>
                <w:sz w:val="20"/>
                <w:szCs w:val="20"/>
                <w:lang w:val="en-US"/>
              </w:rPr>
            </w:pPr>
            <w:r w:rsidRPr="00791EA3">
              <w:rPr>
                <w:rFonts w:ascii="Times New Roman" w:eastAsia="Helvetica Neue" w:hAnsi="Times New Roman" w:cs="Times New Roman"/>
                <w:sz w:val="20"/>
                <w:szCs w:val="20"/>
              </w:rPr>
              <w:t>Membandingkan fenomena dan studi kasus pluralisme hukum di Indonesia</w:t>
            </w:r>
          </w:p>
        </w:tc>
        <w:tc>
          <w:tcPr>
            <w:tcW w:w="1134" w:type="dxa"/>
          </w:tcPr>
          <w:p w14:paraId="2A6059E7" w14:textId="38BC5E5E" w:rsidR="00D35875" w:rsidRPr="00D35875" w:rsidRDefault="003D6B32" w:rsidP="00565506">
            <w:pPr>
              <w:pStyle w:val="ListParagraph"/>
              <w:numPr>
                <w:ilvl w:val="0"/>
                <w:numId w:val="21"/>
              </w:numPr>
              <w:ind w:left="181" w:hanging="283"/>
              <w:rPr>
                <w:rFonts w:ascii="Times New Roman" w:hAnsi="Times New Roman" w:cs="Times New Roman"/>
                <w:sz w:val="20"/>
                <w:szCs w:val="20"/>
              </w:rPr>
            </w:pPr>
            <w:r>
              <w:rPr>
                <w:rFonts w:ascii="Times New Roman" w:hAnsi="Times New Roman" w:cs="Times New Roman"/>
                <w:sz w:val="20"/>
                <w:szCs w:val="20"/>
              </w:rPr>
              <w:t>H</w:t>
            </w:r>
            <w:r w:rsidR="00D35875" w:rsidRPr="00D35875">
              <w:rPr>
                <w:rFonts w:ascii="Times New Roman" w:hAnsi="Times New Roman" w:cs="Times New Roman"/>
                <w:sz w:val="20"/>
                <w:szCs w:val="20"/>
              </w:rPr>
              <w:t>ubungan dan potensi konflik antar sistem hukum dalam konteks sosial budaya.</w:t>
            </w:r>
          </w:p>
          <w:p w14:paraId="3FB0CB65" w14:textId="339BD2C1" w:rsidR="00B75660" w:rsidRPr="00D35875" w:rsidRDefault="003D6B32" w:rsidP="00565506">
            <w:pPr>
              <w:pStyle w:val="ListParagraph"/>
              <w:numPr>
                <w:ilvl w:val="0"/>
                <w:numId w:val="21"/>
              </w:numPr>
              <w:ind w:left="181" w:hanging="283"/>
              <w:rPr>
                <w:rFonts w:ascii="Times New Roman" w:hAnsi="Times New Roman" w:cs="Times New Roman"/>
                <w:sz w:val="20"/>
                <w:szCs w:val="20"/>
              </w:rPr>
            </w:pPr>
            <w:r>
              <w:rPr>
                <w:rFonts w:ascii="Times New Roman" w:hAnsi="Times New Roman" w:cs="Times New Roman"/>
                <w:sz w:val="20"/>
                <w:szCs w:val="20"/>
              </w:rPr>
              <w:t>P</w:t>
            </w:r>
            <w:r w:rsidR="00D35875" w:rsidRPr="00D35875">
              <w:rPr>
                <w:rFonts w:ascii="Times New Roman" w:hAnsi="Times New Roman" w:cs="Times New Roman"/>
                <w:sz w:val="20"/>
                <w:szCs w:val="20"/>
              </w:rPr>
              <w:t xml:space="preserve">eran pluralisme hukum dalam mewujudkan </w:t>
            </w:r>
            <w:r w:rsidR="00D35875" w:rsidRPr="00D35875">
              <w:rPr>
                <w:rFonts w:ascii="Times New Roman" w:hAnsi="Times New Roman" w:cs="Times New Roman"/>
                <w:sz w:val="20"/>
                <w:szCs w:val="20"/>
              </w:rPr>
              <w:lastRenderedPageBreak/>
              <w:t>keadilan dan ketertiban di masyarakat multikultural.</w:t>
            </w:r>
          </w:p>
        </w:tc>
        <w:tc>
          <w:tcPr>
            <w:tcW w:w="1140" w:type="dxa"/>
          </w:tcPr>
          <w:p w14:paraId="7C77B635" w14:textId="67F70A5A"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Ceramah dan diskusi </w:t>
            </w:r>
          </w:p>
        </w:tc>
        <w:tc>
          <w:tcPr>
            <w:tcW w:w="1128" w:type="dxa"/>
          </w:tcPr>
          <w:p w14:paraId="413E2193" w14:textId="77777777" w:rsidR="00B75660" w:rsidRPr="009033D3" w:rsidRDefault="00B75660" w:rsidP="00B75660">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17960B43" w14:textId="77777777" w:rsidR="00B75660" w:rsidRPr="009033D3" w:rsidRDefault="00B75660" w:rsidP="00B75660">
            <w:pPr>
              <w:rPr>
                <w:rFonts w:ascii="Times New Roman" w:hAnsi="Times New Roman" w:cs="Times New Roman"/>
                <w:spacing w:val="-2"/>
                <w:sz w:val="20"/>
                <w:szCs w:val="20"/>
              </w:rPr>
            </w:pPr>
          </w:p>
        </w:tc>
        <w:tc>
          <w:tcPr>
            <w:tcW w:w="709" w:type="dxa"/>
          </w:tcPr>
          <w:p w14:paraId="723AD47D" w14:textId="079AC897" w:rsidR="00B75660" w:rsidRPr="00BD3F3D" w:rsidRDefault="00B75660" w:rsidP="00B75660">
            <w:pPr>
              <w:pStyle w:val="ListParagraph"/>
              <w:ind w:left="0"/>
              <w:jc w:val="both"/>
              <w:rPr>
                <w:rFonts w:ascii="Times New Roman" w:hAnsi="Times New Roman" w:cs="Times New Roman"/>
                <w:spacing w:val="-5"/>
                <w:sz w:val="16"/>
              </w:rPr>
            </w:pPr>
            <w:r w:rsidRPr="00BD3F3D">
              <w:rPr>
                <w:rFonts w:ascii="Times New Roman" w:hAnsi="Times New Roman" w:cs="Times New Roman"/>
                <w:spacing w:val="-5"/>
                <w:sz w:val="16"/>
              </w:rPr>
              <w:t>40%</w:t>
            </w:r>
          </w:p>
        </w:tc>
        <w:tc>
          <w:tcPr>
            <w:tcW w:w="709" w:type="dxa"/>
          </w:tcPr>
          <w:p w14:paraId="55F6C6BB" w14:textId="580E0792" w:rsidR="00B75660" w:rsidRDefault="00B75660" w:rsidP="00B75660">
            <w:pPr>
              <w:pStyle w:val="ListParagraph"/>
              <w:ind w:left="0"/>
              <w:jc w:val="both"/>
              <w:rPr>
                <w:rFonts w:ascii="Times New Roman" w:hAnsi="Times New Roman" w:cs="Times New Roman"/>
                <w:spacing w:val="-5"/>
                <w:sz w:val="16"/>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7732CF91" w14:textId="2D454727" w:rsidR="00B75660" w:rsidRDefault="00B75660" w:rsidP="00B75660">
            <w:pPr>
              <w:pStyle w:val="ListParagraph"/>
              <w:ind w:left="0"/>
              <w:jc w:val="both"/>
              <w:rPr>
                <w:rFonts w:ascii="Times New Roman" w:hAnsi="Times New Roman" w:cs="Times New Roman"/>
                <w:spacing w:val="-5"/>
                <w:sz w:val="16"/>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7351F37F" w14:textId="55C77836"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29F738DD" w14:textId="605B8FAC"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0C4D3527" w14:textId="33A3B471"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08FCDBDC" w14:textId="2A4E2FAA"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678B2D5C" w14:textId="148753B8"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6158033A" w14:textId="26A36DD9"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0880BBFD" w14:textId="716E46C0" w:rsidR="00B75660" w:rsidRDefault="00B75660" w:rsidP="00B75660">
            <w:pPr>
              <w:pStyle w:val="ListParagraph"/>
              <w:ind w:left="0"/>
              <w:jc w:val="both"/>
              <w:rPr>
                <w:rFonts w:ascii="Times New Roman" w:hAnsi="Times New Roman" w:cs="Times New Roman"/>
                <w:spacing w:val="-4"/>
                <w:sz w:val="20"/>
                <w:szCs w:val="20"/>
              </w:rPr>
            </w:pPr>
            <w:r>
              <w:rPr>
                <w:rFonts w:ascii="Times New Roman" w:hAnsi="Times New Roman" w:cs="Times New Roman"/>
                <w:spacing w:val="-4"/>
                <w:sz w:val="20"/>
                <w:szCs w:val="20"/>
              </w:rPr>
              <w:t>Utama 1,2,3,4,5 dan pendukung 1,2</w:t>
            </w:r>
          </w:p>
        </w:tc>
      </w:tr>
      <w:tr w:rsidR="00B75660" w14:paraId="657158F1" w14:textId="77777777" w:rsidTr="00C4680B">
        <w:tc>
          <w:tcPr>
            <w:tcW w:w="709" w:type="dxa"/>
          </w:tcPr>
          <w:p w14:paraId="3C67F673" w14:textId="2DA5203A" w:rsidR="00B75660" w:rsidRPr="001F7EE7" w:rsidRDefault="00B75660" w:rsidP="00B75660">
            <w:pPr>
              <w:pStyle w:val="ListParagraph"/>
              <w:ind w:left="0"/>
              <w:jc w:val="center"/>
              <w:rPr>
                <w:rFonts w:ascii="Times New Roman" w:hAnsi="Times New Roman" w:cs="Times New Roman"/>
                <w:sz w:val="20"/>
                <w:szCs w:val="20"/>
              </w:rPr>
            </w:pPr>
            <w:r>
              <w:rPr>
                <w:rFonts w:ascii="Times New Roman" w:hAnsi="Times New Roman" w:cs="Times New Roman"/>
                <w:sz w:val="20"/>
                <w:szCs w:val="20"/>
              </w:rPr>
              <w:t>8</w:t>
            </w:r>
          </w:p>
        </w:tc>
        <w:tc>
          <w:tcPr>
            <w:tcW w:w="845" w:type="dxa"/>
          </w:tcPr>
          <w:p w14:paraId="7B6678B5" w14:textId="77777777" w:rsidR="00B75660" w:rsidRPr="001F7EE7" w:rsidRDefault="00B75660" w:rsidP="00B75660">
            <w:pPr>
              <w:pStyle w:val="ListParagraph"/>
              <w:ind w:left="0"/>
              <w:jc w:val="both"/>
              <w:rPr>
                <w:rFonts w:ascii="Times New Roman" w:hAnsi="Times New Roman" w:cs="Times New Roman"/>
                <w:sz w:val="20"/>
                <w:szCs w:val="20"/>
              </w:rPr>
            </w:pPr>
          </w:p>
        </w:tc>
        <w:tc>
          <w:tcPr>
            <w:tcW w:w="1134" w:type="dxa"/>
          </w:tcPr>
          <w:p w14:paraId="2531BD47" w14:textId="77777777" w:rsidR="00B75660" w:rsidRPr="001F7EE7" w:rsidRDefault="00B75660" w:rsidP="00B75660">
            <w:pPr>
              <w:pStyle w:val="ListParagraph"/>
              <w:ind w:left="0"/>
              <w:jc w:val="both"/>
              <w:rPr>
                <w:rFonts w:ascii="Times New Roman" w:hAnsi="Times New Roman" w:cs="Times New Roman"/>
                <w:sz w:val="20"/>
                <w:szCs w:val="20"/>
              </w:rPr>
            </w:pPr>
          </w:p>
        </w:tc>
        <w:tc>
          <w:tcPr>
            <w:tcW w:w="1134" w:type="dxa"/>
          </w:tcPr>
          <w:p w14:paraId="667DE28B" w14:textId="77777777" w:rsidR="00B75660" w:rsidRPr="007B443D" w:rsidRDefault="00B75660" w:rsidP="00B75660">
            <w:pPr>
              <w:pStyle w:val="TableParagraph"/>
              <w:jc w:val="both"/>
              <w:rPr>
                <w:rFonts w:ascii="Times New Roman" w:hAnsi="Times New Roman" w:cs="Times New Roman"/>
                <w:i/>
                <w:iCs/>
                <w:lang w:val="en-US"/>
              </w:rPr>
            </w:pPr>
            <w:r w:rsidRPr="00DC3154">
              <w:rPr>
                <w:rFonts w:ascii="Times New Roman" w:hAnsi="Times New Roman" w:cs="Times New Roman"/>
                <w:sz w:val="20"/>
                <w:szCs w:val="20"/>
              </w:rPr>
              <w:t>Evaluasi Tengah Semester/Ujian Tengah</w:t>
            </w:r>
            <w:r w:rsidRPr="007B443D">
              <w:rPr>
                <w:rFonts w:ascii="Times New Roman" w:hAnsi="Times New Roman" w:cs="Times New Roman"/>
              </w:rPr>
              <w:t xml:space="preserve"> </w:t>
            </w:r>
            <w:r w:rsidRPr="007B443D">
              <w:rPr>
                <w:rFonts w:ascii="Times New Roman" w:hAnsi="Times New Roman" w:cs="Times New Roman"/>
                <w:lang w:val="en-US"/>
              </w:rPr>
              <w:t xml:space="preserve"> </w:t>
            </w:r>
            <w:r w:rsidRPr="007B443D">
              <w:rPr>
                <w:rFonts w:ascii="Times New Roman" w:hAnsi="Times New Roman" w:cs="Times New Roman"/>
              </w:rPr>
              <w:t>Semester</w:t>
            </w:r>
            <w:r w:rsidRPr="007B443D">
              <w:rPr>
                <w:rFonts w:ascii="Times New Roman" w:hAnsi="Times New Roman" w:cs="Times New Roman"/>
                <w:lang w:val="en-US"/>
              </w:rPr>
              <w:t>/</w:t>
            </w:r>
            <w:r w:rsidRPr="007B443D">
              <w:rPr>
                <w:rFonts w:ascii="Times New Roman" w:hAnsi="Times New Roman" w:cs="Times New Roman"/>
                <w:i/>
                <w:iCs/>
              </w:rPr>
              <w:t>Midterm Exam</w:t>
            </w:r>
          </w:p>
          <w:p w14:paraId="00371AA6" w14:textId="77777777" w:rsidR="00B75660" w:rsidRPr="001F7EE7" w:rsidRDefault="00B75660" w:rsidP="00B75660">
            <w:pPr>
              <w:pStyle w:val="ListParagraph"/>
              <w:ind w:left="0"/>
              <w:jc w:val="both"/>
              <w:rPr>
                <w:rFonts w:ascii="Times New Roman" w:hAnsi="Times New Roman" w:cs="Times New Roman"/>
                <w:sz w:val="20"/>
                <w:szCs w:val="20"/>
              </w:rPr>
            </w:pPr>
          </w:p>
        </w:tc>
        <w:tc>
          <w:tcPr>
            <w:tcW w:w="1134" w:type="dxa"/>
          </w:tcPr>
          <w:p w14:paraId="5D05FB37" w14:textId="77777777" w:rsidR="00B75660" w:rsidRPr="001F7EE7" w:rsidRDefault="00B75660" w:rsidP="00B75660">
            <w:pPr>
              <w:pStyle w:val="ListParagraph"/>
              <w:ind w:left="0"/>
              <w:jc w:val="both"/>
              <w:rPr>
                <w:rFonts w:ascii="Times New Roman" w:hAnsi="Times New Roman" w:cs="Times New Roman"/>
                <w:sz w:val="20"/>
                <w:szCs w:val="20"/>
              </w:rPr>
            </w:pPr>
          </w:p>
        </w:tc>
        <w:tc>
          <w:tcPr>
            <w:tcW w:w="1140" w:type="dxa"/>
          </w:tcPr>
          <w:p w14:paraId="49834D90" w14:textId="77777777" w:rsidR="00B75660" w:rsidRPr="001F7EE7" w:rsidRDefault="00B75660" w:rsidP="00B75660">
            <w:pPr>
              <w:pStyle w:val="ListParagraph"/>
              <w:ind w:left="0"/>
              <w:jc w:val="both"/>
              <w:rPr>
                <w:rFonts w:ascii="Times New Roman" w:hAnsi="Times New Roman" w:cs="Times New Roman"/>
                <w:sz w:val="20"/>
                <w:szCs w:val="20"/>
              </w:rPr>
            </w:pPr>
          </w:p>
        </w:tc>
        <w:tc>
          <w:tcPr>
            <w:tcW w:w="1128" w:type="dxa"/>
          </w:tcPr>
          <w:p w14:paraId="4D437AB5"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9" w:type="dxa"/>
          </w:tcPr>
          <w:p w14:paraId="30C75316"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9" w:type="dxa"/>
          </w:tcPr>
          <w:p w14:paraId="69CB4AF5"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8" w:type="dxa"/>
          </w:tcPr>
          <w:p w14:paraId="37077C49" w14:textId="77777777" w:rsidR="00B75660" w:rsidRPr="001F7EE7" w:rsidRDefault="00B75660" w:rsidP="00B75660">
            <w:pPr>
              <w:pStyle w:val="ListParagraph"/>
              <w:ind w:left="0"/>
              <w:jc w:val="both"/>
              <w:rPr>
                <w:rFonts w:ascii="Times New Roman" w:hAnsi="Times New Roman" w:cs="Times New Roman"/>
                <w:sz w:val="20"/>
                <w:szCs w:val="20"/>
              </w:rPr>
            </w:pPr>
          </w:p>
        </w:tc>
        <w:tc>
          <w:tcPr>
            <w:tcW w:w="851" w:type="dxa"/>
          </w:tcPr>
          <w:p w14:paraId="3537C9D9"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9" w:type="dxa"/>
          </w:tcPr>
          <w:p w14:paraId="38474EB1" w14:textId="77777777" w:rsidR="00B75660" w:rsidRPr="001F7EE7" w:rsidRDefault="00B75660" w:rsidP="00B75660">
            <w:pPr>
              <w:pStyle w:val="ListParagraph"/>
              <w:ind w:left="0"/>
              <w:jc w:val="both"/>
              <w:rPr>
                <w:rFonts w:ascii="Times New Roman" w:hAnsi="Times New Roman" w:cs="Times New Roman"/>
                <w:sz w:val="20"/>
                <w:szCs w:val="20"/>
              </w:rPr>
            </w:pPr>
          </w:p>
        </w:tc>
        <w:tc>
          <w:tcPr>
            <w:tcW w:w="850" w:type="dxa"/>
          </w:tcPr>
          <w:p w14:paraId="22A2B35F"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9" w:type="dxa"/>
          </w:tcPr>
          <w:p w14:paraId="56C7F989" w14:textId="77777777" w:rsidR="00B75660" w:rsidRPr="001F7EE7" w:rsidRDefault="00B75660" w:rsidP="00B75660">
            <w:pPr>
              <w:pStyle w:val="ListParagraph"/>
              <w:ind w:left="0"/>
              <w:jc w:val="both"/>
              <w:rPr>
                <w:rFonts w:ascii="Times New Roman" w:hAnsi="Times New Roman" w:cs="Times New Roman"/>
                <w:sz w:val="20"/>
                <w:szCs w:val="20"/>
              </w:rPr>
            </w:pPr>
          </w:p>
        </w:tc>
        <w:tc>
          <w:tcPr>
            <w:tcW w:w="714" w:type="dxa"/>
          </w:tcPr>
          <w:p w14:paraId="50BCD52F"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4" w:type="dxa"/>
          </w:tcPr>
          <w:p w14:paraId="774B52CC" w14:textId="77777777" w:rsidR="00B75660" w:rsidRPr="001F7EE7" w:rsidRDefault="00B75660" w:rsidP="00B75660">
            <w:pPr>
              <w:pStyle w:val="ListParagraph"/>
              <w:ind w:left="0"/>
              <w:jc w:val="both"/>
              <w:rPr>
                <w:rFonts w:ascii="Times New Roman" w:hAnsi="Times New Roman" w:cs="Times New Roman"/>
                <w:sz w:val="20"/>
                <w:szCs w:val="20"/>
              </w:rPr>
            </w:pPr>
          </w:p>
        </w:tc>
        <w:tc>
          <w:tcPr>
            <w:tcW w:w="850" w:type="dxa"/>
          </w:tcPr>
          <w:p w14:paraId="1FB45D70" w14:textId="77777777" w:rsidR="00B75660" w:rsidRPr="001F7EE7" w:rsidRDefault="00B75660" w:rsidP="00B75660">
            <w:pPr>
              <w:pStyle w:val="ListParagraph"/>
              <w:ind w:left="0"/>
              <w:jc w:val="both"/>
              <w:rPr>
                <w:rFonts w:ascii="Times New Roman" w:hAnsi="Times New Roman" w:cs="Times New Roman"/>
                <w:sz w:val="20"/>
                <w:szCs w:val="20"/>
              </w:rPr>
            </w:pPr>
          </w:p>
        </w:tc>
      </w:tr>
      <w:tr w:rsidR="00B75660" w14:paraId="643548D8" w14:textId="77777777" w:rsidTr="00C4680B">
        <w:tc>
          <w:tcPr>
            <w:tcW w:w="709" w:type="dxa"/>
          </w:tcPr>
          <w:p w14:paraId="50C5699F" w14:textId="3F47320C" w:rsidR="00B75660" w:rsidRPr="001F7EE7" w:rsidRDefault="00B75660" w:rsidP="00B75660">
            <w:pPr>
              <w:pStyle w:val="ListParagraph"/>
              <w:ind w:left="0"/>
              <w:jc w:val="center"/>
              <w:rPr>
                <w:rFonts w:ascii="Times New Roman" w:hAnsi="Times New Roman" w:cs="Times New Roman"/>
                <w:sz w:val="20"/>
                <w:szCs w:val="20"/>
              </w:rPr>
            </w:pPr>
            <w:r>
              <w:rPr>
                <w:rFonts w:ascii="Times New Roman" w:hAnsi="Times New Roman" w:cs="Times New Roman"/>
                <w:sz w:val="20"/>
                <w:szCs w:val="20"/>
              </w:rPr>
              <w:t>9</w:t>
            </w:r>
          </w:p>
        </w:tc>
        <w:tc>
          <w:tcPr>
            <w:tcW w:w="845" w:type="dxa"/>
          </w:tcPr>
          <w:p w14:paraId="0A9EAAE6"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040F0264"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4EDB58B8"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4FE772FE"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7D33668B"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4071DB25" w14:textId="37F1CE65"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6AF0E0DF" w14:textId="25CE991D" w:rsidR="00B75660" w:rsidRPr="00420512" w:rsidRDefault="00420512" w:rsidP="00B75660">
            <w:pPr>
              <w:pStyle w:val="ListParagraph"/>
              <w:ind w:left="0"/>
              <w:jc w:val="both"/>
              <w:rPr>
                <w:rFonts w:ascii="Times New Roman" w:hAnsi="Times New Roman" w:cs="Times New Roman"/>
                <w:sz w:val="20"/>
                <w:szCs w:val="20"/>
              </w:rPr>
            </w:pPr>
            <w:r w:rsidRPr="00420512">
              <w:rPr>
                <w:rFonts w:ascii="Times New Roman" w:eastAsia="Helvetica Neue" w:hAnsi="Times New Roman" w:cs="Times New Roman"/>
                <w:sz w:val="20"/>
                <w:szCs w:val="20"/>
              </w:rPr>
              <w:t>Mahasiswa mampu memahami dan menganalisis Budaya Hukum dan Kesadaran Hukum</w:t>
            </w:r>
            <w:r w:rsidRPr="00420512">
              <w:rPr>
                <w:rFonts w:ascii="Times New Roman" w:hAnsi="Times New Roman" w:cs="Times New Roman"/>
                <w:sz w:val="20"/>
                <w:szCs w:val="20"/>
              </w:rPr>
              <w:t xml:space="preserve"> </w:t>
            </w:r>
          </w:p>
        </w:tc>
        <w:tc>
          <w:tcPr>
            <w:tcW w:w="1134" w:type="dxa"/>
          </w:tcPr>
          <w:p w14:paraId="35EFC153" w14:textId="5B6E28C9" w:rsidR="00B75660" w:rsidRPr="00420512" w:rsidRDefault="00420512" w:rsidP="00B75660">
            <w:pPr>
              <w:pStyle w:val="TableParagraph"/>
              <w:jc w:val="both"/>
              <w:rPr>
                <w:rFonts w:ascii="Times New Roman" w:hAnsi="Times New Roman" w:cs="Times New Roman"/>
                <w:sz w:val="20"/>
                <w:szCs w:val="20"/>
              </w:rPr>
            </w:pPr>
            <w:r w:rsidRPr="00420512">
              <w:rPr>
                <w:rFonts w:ascii="Times New Roman" w:eastAsia="Helvetica Neue" w:hAnsi="Times New Roman" w:cs="Times New Roman"/>
                <w:sz w:val="20"/>
                <w:szCs w:val="20"/>
              </w:rPr>
              <w:t>Mengidentifikasi dan menjelaskan budaya hukum dan kesadaran hukum melalui studi kasus</w:t>
            </w:r>
          </w:p>
        </w:tc>
        <w:tc>
          <w:tcPr>
            <w:tcW w:w="1134" w:type="dxa"/>
          </w:tcPr>
          <w:p w14:paraId="756F8AC6" w14:textId="0D04A6C8" w:rsidR="00C46EBA" w:rsidRPr="00C46EBA" w:rsidRDefault="00C46EBA" w:rsidP="00565506">
            <w:pPr>
              <w:pStyle w:val="ListParagraph"/>
              <w:numPr>
                <w:ilvl w:val="0"/>
                <w:numId w:val="22"/>
              </w:numPr>
              <w:ind w:left="181" w:hanging="283"/>
              <w:rPr>
                <w:rFonts w:ascii="Times New Roman" w:hAnsi="Times New Roman" w:cs="Times New Roman"/>
                <w:sz w:val="20"/>
                <w:szCs w:val="20"/>
              </w:rPr>
            </w:pPr>
            <w:r w:rsidRPr="00C46EBA">
              <w:rPr>
                <w:rFonts w:ascii="Times New Roman" w:hAnsi="Times New Roman" w:cs="Times New Roman"/>
                <w:sz w:val="20"/>
                <w:szCs w:val="20"/>
              </w:rPr>
              <w:t>Konsep, unsur, dan faktor yang memengaruhi budaya hukum serta kesadaran hukum dalam masyarakat.</w:t>
            </w:r>
          </w:p>
          <w:p w14:paraId="49D85FCC" w14:textId="3CCDBA28" w:rsidR="00B75660" w:rsidRPr="00C46EBA" w:rsidRDefault="00C46EBA" w:rsidP="00565506">
            <w:pPr>
              <w:pStyle w:val="ListParagraph"/>
              <w:numPr>
                <w:ilvl w:val="0"/>
                <w:numId w:val="22"/>
              </w:numPr>
              <w:ind w:left="181" w:hanging="283"/>
              <w:rPr>
                <w:rFonts w:ascii="Times New Roman" w:hAnsi="Times New Roman" w:cs="Times New Roman"/>
                <w:sz w:val="20"/>
                <w:szCs w:val="20"/>
              </w:rPr>
            </w:pPr>
            <w:r w:rsidRPr="00C46EBA">
              <w:rPr>
                <w:rFonts w:ascii="Times New Roman" w:hAnsi="Times New Roman" w:cs="Times New Roman"/>
                <w:sz w:val="20"/>
                <w:szCs w:val="20"/>
              </w:rPr>
              <w:t xml:space="preserve">Hubungan antara budaya hukum dan tingkat kesadaran hukum dalam pembentukan </w:t>
            </w:r>
            <w:r w:rsidRPr="00C46EBA">
              <w:rPr>
                <w:rFonts w:ascii="Times New Roman" w:hAnsi="Times New Roman" w:cs="Times New Roman"/>
                <w:sz w:val="20"/>
                <w:szCs w:val="20"/>
              </w:rPr>
              <w:lastRenderedPageBreak/>
              <w:t>perilaku taat hukum di masyarakat.</w:t>
            </w:r>
          </w:p>
        </w:tc>
        <w:tc>
          <w:tcPr>
            <w:tcW w:w="1140" w:type="dxa"/>
          </w:tcPr>
          <w:p w14:paraId="0CDFFC5D" w14:textId="6B778A89"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Ceramah dan diskusi </w:t>
            </w:r>
          </w:p>
        </w:tc>
        <w:tc>
          <w:tcPr>
            <w:tcW w:w="1128" w:type="dxa"/>
          </w:tcPr>
          <w:p w14:paraId="7886503E" w14:textId="77777777" w:rsidR="00B75660" w:rsidRPr="009033D3" w:rsidRDefault="00B75660" w:rsidP="00B75660">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07E13ACE"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9" w:type="dxa"/>
          </w:tcPr>
          <w:p w14:paraId="66999B18" w14:textId="53C16045" w:rsidR="00B75660" w:rsidRPr="001F7EE7" w:rsidRDefault="00B75660" w:rsidP="00B75660">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2DDFD2A5" w14:textId="3C9719BF"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7EA0BF22" w14:textId="0BC396B2"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77D16838" w14:textId="6978EA20"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379829B3" w14:textId="5EBAC80E"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63848D85" w14:textId="3E99B9A5"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6F360AD2" w14:textId="2A73D2BF"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0749FC86" w14:textId="3868C121"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3C695940" w14:textId="25C5DD5D"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3091CB69" w14:textId="381017F0"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1,2,3,4,5 dan pendukung 1,2</w:t>
            </w:r>
          </w:p>
        </w:tc>
      </w:tr>
      <w:tr w:rsidR="00B75660" w14:paraId="22346418" w14:textId="77777777" w:rsidTr="00546FF4">
        <w:trPr>
          <w:trHeight w:val="2699"/>
        </w:trPr>
        <w:tc>
          <w:tcPr>
            <w:tcW w:w="709" w:type="dxa"/>
          </w:tcPr>
          <w:p w14:paraId="3C194531" w14:textId="7B7C9252" w:rsidR="00B75660" w:rsidRPr="001F7EE7" w:rsidRDefault="00B75660" w:rsidP="00B75660">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10</w:t>
            </w:r>
          </w:p>
        </w:tc>
        <w:tc>
          <w:tcPr>
            <w:tcW w:w="845" w:type="dxa"/>
          </w:tcPr>
          <w:p w14:paraId="2B33E688"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011FC8CD"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3B670856"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7AB796FE"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70288C13" w14:textId="77777777" w:rsidR="00B75660"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3080395A" w14:textId="5E92B434"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4224EF49" w14:textId="72BF2CBC" w:rsidR="00B75660" w:rsidRPr="00420512" w:rsidRDefault="00420512" w:rsidP="00B75660">
            <w:pPr>
              <w:pStyle w:val="ListParagraph"/>
              <w:ind w:left="0"/>
              <w:jc w:val="both"/>
              <w:rPr>
                <w:rFonts w:ascii="Times New Roman" w:hAnsi="Times New Roman" w:cs="Times New Roman"/>
                <w:sz w:val="20"/>
                <w:szCs w:val="20"/>
              </w:rPr>
            </w:pPr>
            <w:r w:rsidRPr="00420512">
              <w:rPr>
                <w:rFonts w:ascii="Times New Roman" w:eastAsia="Helvetica Neue" w:hAnsi="Times New Roman" w:cs="Times New Roman"/>
                <w:sz w:val="20"/>
                <w:szCs w:val="20"/>
              </w:rPr>
              <w:t>Mahasiswa mampu menjelaskan isu-isu kajian Antropologi Hukum</w:t>
            </w:r>
            <w:r w:rsidR="00B75660" w:rsidRPr="00420512">
              <w:rPr>
                <w:rFonts w:ascii="Times New Roman" w:hAnsi="Times New Roman" w:cs="Times New Roman"/>
                <w:sz w:val="20"/>
                <w:szCs w:val="20"/>
              </w:rPr>
              <w:t xml:space="preserve"> </w:t>
            </w:r>
          </w:p>
        </w:tc>
        <w:tc>
          <w:tcPr>
            <w:tcW w:w="1134" w:type="dxa"/>
          </w:tcPr>
          <w:p w14:paraId="1DFCA933" w14:textId="44BDF7E9" w:rsidR="00B75660" w:rsidRPr="00420512" w:rsidRDefault="00420512" w:rsidP="00B75660">
            <w:pPr>
              <w:pStyle w:val="TableParagraph"/>
              <w:jc w:val="both"/>
              <w:rPr>
                <w:rFonts w:ascii="Times New Roman" w:hAnsi="Times New Roman" w:cs="Times New Roman"/>
                <w:sz w:val="20"/>
                <w:szCs w:val="20"/>
              </w:rPr>
            </w:pPr>
            <w:r w:rsidRPr="00420512">
              <w:rPr>
                <w:rFonts w:ascii="Times New Roman" w:eastAsia="Helvetica Neue" w:hAnsi="Times New Roman" w:cs="Times New Roman"/>
                <w:sz w:val="20"/>
                <w:szCs w:val="20"/>
              </w:rPr>
              <w:t>Menguraikan fenomena penyelesaian konflik di masyarakat</w:t>
            </w:r>
          </w:p>
        </w:tc>
        <w:tc>
          <w:tcPr>
            <w:tcW w:w="1134" w:type="dxa"/>
          </w:tcPr>
          <w:p w14:paraId="3B3BF106" w14:textId="7F5CDB4A" w:rsidR="00C46EBA" w:rsidRPr="00C46EBA" w:rsidRDefault="00C46EBA" w:rsidP="00565506">
            <w:pPr>
              <w:numPr>
                <w:ilvl w:val="0"/>
                <w:numId w:val="23"/>
              </w:numPr>
              <w:ind w:left="181" w:hanging="283"/>
              <w:rPr>
                <w:rFonts w:ascii="Times New Roman" w:hAnsi="Times New Roman" w:cs="Times New Roman"/>
                <w:sz w:val="20"/>
                <w:szCs w:val="20"/>
              </w:rPr>
            </w:pPr>
            <w:r w:rsidRPr="00C46EBA">
              <w:rPr>
                <w:rFonts w:ascii="Times New Roman" w:hAnsi="Times New Roman" w:cs="Times New Roman"/>
                <w:sz w:val="20"/>
                <w:szCs w:val="20"/>
              </w:rPr>
              <w:t>Peran hukum adat dalam menjaga ketertiban sosial.</w:t>
            </w:r>
          </w:p>
          <w:p w14:paraId="00F3CFAA" w14:textId="063FE991" w:rsidR="00B75660" w:rsidRPr="00C46EBA" w:rsidRDefault="00C46EBA" w:rsidP="00565506">
            <w:pPr>
              <w:numPr>
                <w:ilvl w:val="0"/>
                <w:numId w:val="23"/>
              </w:numPr>
              <w:ind w:left="181" w:hanging="283"/>
              <w:rPr>
                <w:rFonts w:ascii="Times New Roman" w:hAnsi="Times New Roman" w:cs="Times New Roman"/>
                <w:sz w:val="20"/>
                <w:szCs w:val="20"/>
              </w:rPr>
            </w:pPr>
            <w:r w:rsidRPr="00C46EBA">
              <w:rPr>
                <w:rFonts w:ascii="Times New Roman" w:hAnsi="Times New Roman" w:cs="Times New Roman"/>
                <w:sz w:val="20"/>
                <w:szCs w:val="20"/>
              </w:rPr>
              <w:t>Dinamika hubungan antara hukum negara dan hukum adat.</w:t>
            </w:r>
          </w:p>
        </w:tc>
        <w:tc>
          <w:tcPr>
            <w:tcW w:w="1140" w:type="dxa"/>
          </w:tcPr>
          <w:p w14:paraId="247260D6" w14:textId="32847BD8"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dan diskusi </w:t>
            </w:r>
          </w:p>
        </w:tc>
        <w:tc>
          <w:tcPr>
            <w:tcW w:w="1128" w:type="dxa"/>
          </w:tcPr>
          <w:p w14:paraId="4EF45FA6" w14:textId="77777777" w:rsidR="00B75660" w:rsidRPr="009033D3" w:rsidRDefault="00B75660" w:rsidP="00B75660">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52F9AE6F" w14:textId="77777777" w:rsidR="00B75660" w:rsidRPr="001F7EE7" w:rsidRDefault="00B75660" w:rsidP="00B75660">
            <w:pPr>
              <w:pStyle w:val="ListParagraph"/>
              <w:ind w:left="0"/>
              <w:jc w:val="both"/>
              <w:rPr>
                <w:rFonts w:ascii="Times New Roman" w:hAnsi="Times New Roman" w:cs="Times New Roman"/>
                <w:sz w:val="20"/>
                <w:szCs w:val="20"/>
              </w:rPr>
            </w:pPr>
          </w:p>
        </w:tc>
        <w:tc>
          <w:tcPr>
            <w:tcW w:w="709" w:type="dxa"/>
          </w:tcPr>
          <w:p w14:paraId="4FA5C29C" w14:textId="10063D99" w:rsidR="00B75660" w:rsidRPr="001F7EE7" w:rsidRDefault="00B75660" w:rsidP="00B75660">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2527BA95" w14:textId="5A75C556"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002DACCA" w14:textId="73205B44"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734A7FDF" w14:textId="3B5A368A"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0C187A96" w14:textId="0EEB2946"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22239600" w14:textId="6E9B0D70"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4A3E38BE" w14:textId="4D5F6591"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5013BA72" w14:textId="5FC84A75"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1FE4970F" w14:textId="21DD6217"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1F83E6A7" w14:textId="0B56F9E4" w:rsidR="00B75660" w:rsidRPr="001F7EE7" w:rsidRDefault="00B75660" w:rsidP="00B75660">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1,2,3,4,5 dan pendukung 1,2</w:t>
            </w:r>
          </w:p>
        </w:tc>
      </w:tr>
      <w:tr w:rsidR="00420512" w14:paraId="1F954944" w14:textId="77777777" w:rsidTr="00C4680B">
        <w:tc>
          <w:tcPr>
            <w:tcW w:w="709" w:type="dxa"/>
          </w:tcPr>
          <w:p w14:paraId="391463C9" w14:textId="0BD74B5F" w:rsidR="00420512" w:rsidRPr="001F7EE7" w:rsidRDefault="00420512" w:rsidP="00420512">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11</w:t>
            </w:r>
          </w:p>
        </w:tc>
        <w:tc>
          <w:tcPr>
            <w:tcW w:w="845" w:type="dxa"/>
          </w:tcPr>
          <w:p w14:paraId="4D1987F3"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67815615"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67D0578A"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3EBB4943"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31F65A0B"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5E44EC7C" w14:textId="52E93581"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600E0579" w14:textId="302483F8" w:rsidR="00420512" w:rsidRPr="00420512" w:rsidRDefault="00420512" w:rsidP="00420512">
            <w:pPr>
              <w:pStyle w:val="ListParagraph"/>
              <w:ind w:left="0"/>
              <w:jc w:val="both"/>
              <w:rPr>
                <w:rFonts w:ascii="Times New Roman" w:hAnsi="Times New Roman" w:cs="Times New Roman"/>
                <w:sz w:val="20"/>
                <w:szCs w:val="20"/>
              </w:rPr>
            </w:pPr>
            <w:r w:rsidRPr="00420512">
              <w:rPr>
                <w:rFonts w:ascii="Times New Roman" w:eastAsia="Helvetica Neue" w:hAnsi="Times New Roman" w:cs="Times New Roman"/>
                <w:sz w:val="20"/>
                <w:szCs w:val="20"/>
              </w:rPr>
              <w:t>Mahasiswa mampu menjelaskan isu-isu kajian Antropologi Hukum</w:t>
            </w:r>
          </w:p>
          <w:p w14:paraId="11A5FA27" w14:textId="77777777" w:rsidR="00420512" w:rsidRPr="00420512" w:rsidRDefault="00420512" w:rsidP="00420512">
            <w:pPr>
              <w:pStyle w:val="ListParagraph"/>
              <w:ind w:left="0"/>
              <w:jc w:val="both"/>
              <w:rPr>
                <w:rFonts w:ascii="Times New Roman" w:hAnsi="Times New Roman" w:cs="Times New Roman"/>
                <w:sz w:val="20"/>
                <w:szCs w:val="20"/>
              </w:rPr>
            </w:pPr>
          </w:p>
          <w:p w14:paraId="1531426B" w14:textId="538E92A6" w:rsidR="00420512" w:rsidRPr="00420512" w:rsidRDefault="00420512" w:rsidP="00420512">
            <w:pPr>
              <w:pStyle w:val="ListParagraph"/>
              <w:ind w:left="0"/>
              <w:jc w:val="both"/>
              <w:rPr>
                <w:rFonts w:ascii="Times New Roman" w:hAnsi="Times New Roman" w:cs="Times New Roman"/>
                <w:sz w:val="20"/>
                <w:szCs w:val="20"/>
              </w:rPr>
            </w:pPr>
          </w:p>
        </w:tc>
        <w:tc>
          <w:tcPr>
            <w:tcW w:w="1134" w:type="dxa"/>
          </w:tcPr>
          <w:p w14:paraId="1DCDAF88" w14:textId="245884C1" w:rsidR="00420512" w:rsidRPr="00420512" w:rsidRDefault="00420512" w:rsidP="00420512">
            <w:pPr>
              <w:pStyle w:val="TableParagraph"/>
              <w:jc w:val="both"/>
              <w:rPr>
                <w:rFonts w:ascii="Times New Roman" w:hAnsi="Times New Roman" w:cs="Times New Roman"/>
                <w:sz w:val="20"/>
                <w:szCs w:val="20"/>
              </w:rPr>
            </w:pPr>
            <w:r w:rsidRPr="00420512">
              <w:rPr>
                <w:rFonts w:ascii="Times New Roman" w:eastAsia="Helvetica Neue" w:hAnsi="Times New Roman" w:cs="Times New Roman"/>
                <w:sz w:val="20"/>
                <w:szCs w:val="20"/>
              </w:rPr>
              <w:t xml:space="preserve">Menjelaskan fenomena vigilantism </w:t>
            </w:r>
          </w:p>
        </w:tc>
        <w:tc>
          <w:tcPr>
            <w:tcW w:w="1134" w:type="dxa"/>
          </w:tcPr>
          <w:p w14:paraId="7AAF6692" w14:textId="39A810E9" w:rsidR="003D6B32" w:rsidRPr="003D6B32" w:rsidRDefault="003D6B32" w:rsidP="00565506">
            <w:pPr>
              <w:numPr>
                <w:ilvl w:val="0"/>
                <w:numId w:val="24"/>
              </w:numPr>
              <w:ind w:left="181" w:hanging="283"/>
              <w:rPr>
                <w:rFonts w:ascii="Times New Roman" w:hAnsi="Times New Roman" w:cs="Times New Roman"/>
                <w:sz w:val="20"/>
                <w:szCs w:val="20"/>
              </w:rPr>
            </w:pPr>
            <w:r w:rsidRPr="003D6B32">
              <w:rPr>
                <w:rFonts w:ascii="Times New Roman" w:hAnsi="Times New Roman" w:cs="Times New Roman"/>
                <w:sz w:val="20"/>
                <w:szCs w:val="20"/>
              </w:rPr>
              <w:t>Praktik pluralisme hukum dalam masyarakat multikultural.</w:t>
            </w:r>
          </w:p>
          <w:p w14:paraId="76D3B1C5" w14:textId="29CF2281" w:rsidR="00420512" w:rsidRPr="003D6B32" w:rsidRDefault="003D6B32" w:rsidP="00565506">
            <w:pPr>
              <w:numPr>
                <w:ilvl w:val="0"/>
                <w:numId w:val="24"/>
              </w:numPr>
              <w:ind w:left="181" w:hanging="283"/>
              <w:rPr>
                <w:rFonts w:ascii="Times New Roman" w:hAnsi="Times New Roman" w:cs="Times New Roman"/>
                <w:sz w:val="20"/>
                <w:szCs w:val="20"/>
              </w:rPr>
            </w:pPr>
            <w:r w:rsidRPr="003D6B32">
              <w:rPr>
                <w:rFonts w:ascii="Times New Roman" w:hAnsi="Times New Roman" w:cs="Times New Roman"/>
                <w:sz w:val="20"/>
                <w:szCs w:val="20"/>
              </w:rPr>
              <w:t>Pengaruh globalisasi terhadap perubahan hukum adat dan budaya hukum.</w:t>
            </w:r>
          </w:p>
        </w:tc>
        <w:tc>
          <w:tcPr>
            <w:tcW w:w="1140" w:type="dxa"/>
          </w:tcPr>
          <w:p w14:paraId="3257C9B4" w14:textId="6A55242D"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dan diskusi </w:t>
            </w:r>
          </w:p>
        </w:tc>
        <w:tc>
          <w:tcPr>
            <w:tcW w:w="1128" w:type="dxa"/>
          </w:tcPr>
          <w:p w14:paraId="23CA9581" w14:textId="77777777" w:rsidR="00420512" w:rsidRPr="009033D3" w:rsidRDefault="00420512" w:rsidP="00420512">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6CE1D109" w14:textId="77777777" w:rsidR="00420512" w:rsidRPr="001F7EE7" w:rsidRDefault="00420512" w:rsidP="00420512">
            <w:pPr>
              <w:pStyle w:val="ListParagraph"/>
              <w:ind w:left="0"/>
              <w:jc w:val="both"/>
              <w:rPr>
                <w:rFonts w:ascii="Times New Roman" w:hAnsi="Times New Roman" w:cs="Times New Roman"/>
                <w:sz w:val="20"/>
                <w:szCs w:val="20"/>
              </w:rPr>
            </w:pPr>
          </w:p>
        </w:tc>
        <w:tc>
          <w:tcPr>
            <w:tcW w:w="709" w:type="dxa"/>
          </w:tcPr>
          <w:p w14:paraId="2E1D2D86" w14:textId="2DD64956" w:rsidR="00420512" w:rsidRPr="001F7EE7" w:rsidRDefault="00420512" w:rsidP="00420512">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30682CD8" w14:textId="10C84010"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278D3908" w14:textId="6D4E54CA"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6FD1A439" w14:textId="7117C550"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58960103" w14:textId="37F978B0"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0DB1B5EC" w14:textId="7897BDB1"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759CCC70" w14:textId="7055339F"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1B5BDD40" w14:textId="0FAA5293"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2E439DC4" w14:textId="142E95F7"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730846E9" w14:textId="067FD105"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1,2,3,4,5 dan pendukung 1,2</w:t>
            </w:r>
          </w:p>
        </w:tc>
      </w:tr>
      <w:tr w:rsidR="00420512" w14:paraId="44E6A5CF" w14:textId="77777777" w:rsidTr="00C4680B">
        <w:tc>
          <w:tcPr>
            <w:tcW w:w="709" w:type="dxa"/>
          </w:tcPr>
          <w:p w14:paraId="1FE9ABF5" w14:textId="25D5FD7B" w:rsidR="00420512" w:rsidRPr="001F7EE7" w:rsidRDefault="00420512" w:rsidP="00420512">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12</w:t>
            </w:r>
          </w:p>
        </w:tc>
        <w:tc>
          <w:tcPr>
            <w:tcW w:w="845" w:type="dxa"/>
          </w:tcPr>
          <w:p w14:paraId="3B749654"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02B7DF4C"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62FE24B9"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P4</w:t>
            </w:r>
          </w:p>
          <w:p w14:paraId="4AD3BD4D"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381219A0"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62769EE8" w14:textId="296DE31F"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22BD0AA0" w14:textId="190E11F0" w:rsidR="00420512" w:rsidRPr="00420512" w:rsidRDefault="00420512" w:rsidP="00420512">
            <w:pPr>
              <w:pStyle w:val="ListParagraph"/>
              <w:ind w:left="0"/>
              <w:jc w:val="both"/>
              <w:rPr>
                <w:rFonts w:ascii="Times New Roman" w:hAnsi="Times New Roman" w:cs="Times New Roman"/>
                <w:sz w:val="20"/>
                <w:szCs w:val="20"/>
              </w:rPr>
            </w:pPr>
            <w:r w:rsidRPr="00420512">
              <w:rPr>
                <w:rFonts w:ascii="Times New Roman" w:eastAsia="Helvetica Neue" w:hAnsi="Times New Roman" w:cs="Times New Roman"/>
                <w:sz w:val="20"/>
                <w:szCs w:val="20"/>
              </w:rPr>
              <w:lastRenderedPageBreak/>
              <w:t xml:space="preserve">Mahasiswa mampu </w:t>
            </w:r>
            <w:r w:rsidRPr="00420512">
              <w:rPr>
                <w:rFonts w:ascii="Times New Roman" w:eastAsia="Helvetica Neue" w:hAnsi="Times New Roman" w:cs="Times New Roman"/>
                <w:sz w:val="20"/>
                <w:szCs w:val="20"/>
              </w:rPr>
              <w:lastRenderedPageBreak/>
              <w:t>menjelaskan isu-isu kajian Antropologi Hukum</w:t>
            </w:r>
          </w:p>
          <w:p w14:paraId="7BBB205D" w14:textId="4969E5DF" w:rsidR="00420512" w:rsidRPr="00420512" w:rsidRDefault="00420512" w:rsidP="00420512">
            <w:pPr>
              <w:pStyle w:val="ListParagraph"/>
              <w:ind w:left="0"/>
              <w:jc w:val="both"/>
              <w:rPr>
                <w:rFonts w:ascii="Times New Roman" w:hAnsi="Times New Roman" w:cs="Times New Roman"/>
                <w:sz w:val="20"/>
                <w:szCs w:val="20"/>
              </w:rPr>
            </w:pPr>
          </w:p>
        </w:tc>
        <w:tc>
          <w:tcPr>
            <w:tcW w:w="1134" w:type="dxa"/>
          </w:tcPr>
          <w:p w14:paraId="54D59A2D" w14:textId="1D04A18C" w:rsidR="00420512" w:rsidRPr="00420512" w:rsidRDefault="00420512" w:rsidP="00420512">
            <w:pPr>
              <w:pStyle w:val="TableParagraph"/>
              <w:jc w:val="both"/>
              <w:rPr>
                <w:rFonts w:ascii="Times New Roman" w:hAnsi="Times New Roman" w:cs="Times New Roman"/>
                <w:sz w:val="20"/>
                <w:szCs w:val="20"/>
              </w:rPr>
            </w:pPr>
            <w:r w:rsidRPr="00420512">
              <w:rPr>
                <w:rFonts w:ascii="Times New Roman" w:eastAsia="Helvetica Neue" w:hAnsi="Times New Roman" w:cs="Times New Roman"/>
                <w:sz w:val="20"/>
                <w:szCs w:val="20"/>
              </w:rPr>
              <w:lastRenderedPageBreak/>
              <w:t xml:space="preserve">Menjelaskan sistem </w:t>
            </w:r>
            <w:r w:rsidRPr="00420512">
              <w:rPr>
                <w:rFonts w:ascii="Times New Roman" w:eastAsia="Helvetica Neue" w:hAnsi="Times New Roman" w:cs="Times New Roman"/>
                <w:sz w:val="20"/>
                <w:szCs w:val="20"/>
              </w:rPr>
              <w:lastRenderedPageBreak/>
              <w:t>adat sebagai mekanisme penyelesaian konflik di masyarakat</w:t>
            </w:r>
          </w:p>
        </w:tc>
        <w:tc>
          <w:tcPr>
            <w:tcW w:w="1134" w:type="dxa"/>
          </w:tcPr>
          <w:p w14:paraId="134837F3" w14:textId="0AF90322" w:rsidR="003D6B32" w:rsidRPr="003D6B32" w:rsidRDefault="003D6B32" w:rsidP="00565506">
            <w:pPr>
              <w:pStyle w:val="ListParagraph"/>
              <w:numPr>
                <w:ilvl w:val="0"/>
                <w:numId w:val="27"/>
              </w:numPr>
              <w:ind w:left="210" w:hanging="270"/>
              <w:rPr>
                <w:rFonts w:ascii="Times New Roman" w:hAnsi="Times New Roman" w:cs="Times New Roman"/>
                <w:sz w:val="20"/>
                <w:szCs w:val="20"/>
              </w:rPr>
            </w:pPr>
            <w:r w:rsidRPr="003D6B32">
              <w:rPr>
                <w:rFonts w:ascii="Times New Roman" w:hAnsi="Times New Roman" w:cs="Times New Roman"/>
                <w:sz w:val="20"/>
                <w:szCs w:val="20"/>
              </w:rPr>
              <w:lastRenderedPageBreak/>
              <w:t xml:space="preserve">Persoalan hak </w:t>
            </w:r>
            <w:r w:rsidRPr="003D6B32">
              <w:rPr>
                <w:rFonts w:ascii="Times New Roman" w:hAnsi="Times New Roman" w:cs="Times New Roman"/>
                <w:sz w:val="20"/>
                <w:szCs w:val="20"/>
              </w:rPr>
              <w:lastRenderedPageBreak/>
              <w:t>masyarakat adat terkait tanah, sumber daya alam, dan kearifan lokal.</w:t>
            </w:r>
          </w:p>
          <w:p w14:paraId="21889D12" w14:textId="7BA4F07A" w:rsidR="00420512" w:rsidRPr="003D6B32" w:rsidRDefault="003D6B32" w:rsidP="00565506">
            <w:pPr>
              <w:pStyle w:val="ListParagraph"/>
              <w:numPr>
                <w:ilvl w:val="0"/>
                <w:numId w:val="27"/>
              </w:numPr>
              <w:ind w:left="210" w:hanging="270"/>
              <w:rPr>
                <w:rFonts w:ascii="Times New Roman" w:hAnsi="Times New Roman" w:cs="Times New Roman"/>
                <w:sz w:val="20"/>
                <w:szCs w:val="20"/>
              </w:rPr>
            </w:pPr>
            <w:r w:rsidRPr="003D6B32">
              <w:rPr>
                <w:rFonts w:ascii="Times New Roman" w:hAnsi="Times New Roman" w:cs="Times New Roman"/>
                <w:sz w:val="20"/>
                <w:szCs w:val="20"/>
              </w:rPr>
              <w:t>Konflik hukum yang timbul akibat perbedaan sistem hukum dalam masyarakat.</w:t>
            </w:r>
          </w:p>
        </w:tc>
        <w:tc>
          <w:tcPr>
            <w:tcW w:w="1140" w:type="dxa"/>
          </w:tcPr>
          <w:p w14:paraId="10FE8486" w14:textId="6E982558"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Ceramah dan diskusi </w:t>
            </w:r>
          </w:p>
        </w:tc>
        <w:tc>
          <w:tcPr>
            <w:tcW w:w="1128" w:type="dxa"/>
          </w:tcPr>
          <w:p w14:paraId="3C0E8A9C" w14:textId="77777777" w:rsidR="00420512" w:rsidRPr="009033D3" w:rsidRDefault="00420512" w:rsidP="00420512">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lastRenderedPageBreak/>
              <w:t xml:space="preserve">URL </w:t>
            </w:r>
            <w:r w:rsidRPr="009033D3">
              <w:rPr>
                <w:rFonts w:ascii="Times New Roman" w:hAnsi="Times New Roman" w:cs="Times New Roman"/>
                <w:i/>
                <w:iCs/>
                <w:sz w:val="20"/>
                <w:szCs w:val="20"/>
              </w:rPr>
              <w:t>http://meet.google.com</w:t>
            </w:r>
          </w:p>
          <w:p w14:paraId="0F2EB903" w14:textId="77777777" w:rsidR="00420512" w:rsidRPr="001F7EE7" w:rsidRDefault="00420512" w:rsidP="00420512">
            <w:pPr>
              <w:pStyle w:val="ListParagraph"/>
              <w:ind w:left="0"/>
              <w:jc w:val="both"/>
              <w:rPr>
                <w:rFonts w:ascii="Times New Roman" w:hAnsi="Times New Roman" w:cs="Times New Roman"/>
                <w:sz w:val="20"/>
                <w:szCs w:val="20"/>
              </w:rPr>
            </w:pPr>
          </w:p>
        </w:tc>
        <w:tc>
          <w:tcPr>
            <w:tcW w:w="709" w:type="dxa"/>
          </w:tcPr>
          <w:p w14:paraId="0E7C61A3" w14:textId="14E8674E" w:rsidR="00420512" w:rsidRPr="001F7EE7" w:rsidRDefault="00420512" w:rsidP="00420512">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lastRenderedPageBreak/>
              <w:t>40%</w:t>
            </w:r>
          </w:p>
        </w:tc>
        <w:tc>
          <w:tcPr>
            <w:tcW w:w="709" w:type="dxa"/>
          </w:tcPr>
          <w:p w14:paraId="54BA70DF" w14:textId="32CFCCA4"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0F88FFDE" w14:textId="68EA76FC"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15CCADDC" w14:textId="05E37F5C"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68368BF7" w14:textId="0399AFC9"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0FA461AB" w14:textId="39F970CF"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304395EB" w14:textId="31699748"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2BDB2613" w14:textId="3ADD7614"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Kesesuaian </w:t>
            </w:r>
            <w:r>
              <w:rPr>
                <w:rFonts w:ascii="Times New Roman" w:hAnsi="Times New Roman" w:cs="Times New Roman"/>
                <w:sz w:val="20"/>
                <w:szCs w:val="20"/>
              </w:rPr>
              <w:lastRenderedPageBreak/>
              <w:t>teknik penulisan</w:t>
            </w:r>
          </w:p>
        </w:tc>
        <w:tc>
          <w:tcPr>
            <w:tcW w:w="704" w:type="dxa"/>
          </w:tcPr>
          <w:p w14:paraId="1150683E" w14:textId="5D07BDB2"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2x50’</w:t>
            </w:r>
          </w:p>
        </w:tc>
        <w:tc>
          <w:tcPr>
            <w:tcW w:w="850" w:type="dxa"/>
          </w:tcPr>
          <w:p w14:paraId="54BBD4FC" w14:textId="65B9A4E8"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1,2,3,4,</w:t>
            </w:r>
            <w:r>
              <w:rPr>
                <w:rFonts w:ascii="Times New Roman" w:hAnsi="Times New Roman" w:cs="Times New Roman"/>
                <w:spacing w:val="-4"/>
                <w:sz w:val="20"/>
                <w:szCs w:val="20"/>
              </w:rPr>
              <w:lastRenderedPageBreak/>
              <w:t>5 dan pendukung 1,2</w:t>
            </w:r>
          </w:p>
        </w:tc>
      </w:tr>
      <w:tr w:rsidR="00420512" w14:paraId="6D0A9EAC" w14:textId="77777777" w:rsidTr="00C4680B">
        <w:tc>
          <w:tcPr>
            <w:tcW w:w="709" w:type="dxa"/>
          </w:tcPr>
          <w:p w14:paraId="128CB215" w14:textId="0D3CFBE4" w:rsidR="00420512" w:rsidRPr="001F7EE7" w:rsidRDefault="00420512" w:rsidP="00420512">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13</w:t>
            </w:r>
          </w:p>
        </w:tc>
        <w:tc>
          <w:tcPr>
            <w:tcW w:w="845" w:type="dxa"/>
          </w:tcPr>
          <w:p w14:paraId="62CAF648"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1F570778"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68C63BDE"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17F3931C"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765F5C61"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3A98850E" w14:textId="4367F2D1"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08272867" w14:textId="0B7AE03A" w:rsidR="00420512" w:rsidRPr="00420512" w:rsidRDefault="00420512" w:rsidP="00420512">
            <w:pPr>
              <w:pStyle w:val="ListParagraph"/>
              <w:ind w:left="0"/>
              <w:jc w:val="both"/>
              <w:rPr>
                <w:rFonts w:ascii="Times New Roman" w:hAnsi="Times New Roman" w:cs="Times New Roman"/>
                <w:sz w:val="20"/>
                <w:szCs w:val="20"/>
              </w:rPr>
            </w:pPr>
            <w:r w:rsidRPr="00420512">
              <w:rPr>
                <w:rFonts w:ascii="Times New Roman" w:eastAsia="Helvetica Neue" w:hAnsi="Times New Roman" w:cs="Times New Roman"/>
                <w:sz w:val="20"/>
                <w:szCs w:val="20"/>
              </w:rPr>
              <w:t>Mahasiswa mampu menjelaskan isu-isu kajian Antropologi Hukum</w:t>
            </w:r>
          </w:p>
          <w:p w14:paraId="0835311F" w14:textId="6D3010DE" w:rsidR="00420512" w:rsidRPr="00420512" w:rsidRDefault="00420512" w:rsidP="00420512">
            <w:pPr>
              <w:pStyle w:val="ListParagraph"/>
              <w:ind w:left="0"/>
              <w:jc w:val="both"/>
              <w:rPr>
                <w:rFonts w:ascii="Times New Roman" w:hAnsi="Times New Roman" w:cs="Times New Roman"/>
                <w:sz w:val="20"/>
                <w:szCs w:val="20"/>
              </w:rPr>
            </w:pPr>
          </w:p>
        </w:tc>
        <w:tc>
          <w:tcPr>
            <w:tcW w:w="1134" w:type="dxa"/>
          </w:tcPr>
          <w:p w14:paraId="7BAA2D3A" w14:textId="090D7E1B" w:rsidR="00420512" w:rsidRPr="00420512" w:rsidRDefault="00420512" w:rsidP="00420512">
            <w:pPr>
              <w:pStyle w:val="TableParagraph"/>
              <w:jc w:val="both"/>
              <w:rPr>
                <w:rFonts w:ascii="Times New Roman" w:hAnsi="Times New Roman" w:cs="Times New Roman"/>
                <w:sz w:val="20"/>
                <w:szCs w:val="20"/>
              </w:rPr>
            </w:pPr>
            <w:r w:rsidRPr="00420512">
              <w:rPr>
                <w:rFonts w:ascii="Times New Roman" w:eastAsia="Helvetica Neue" w:hAnsi="Times New Roman" w:cs="Times New Roman"/>
                <w:sz w:val="20"/>
                <w:szCs w:val="20"/>
              </w:rPr>
              <w:t>Menjelaskan sistem adat dan klaim keturunan sebagai mekanisme penyelesaian sengketa di masyarakat</w:t>
            </w:r>
          </w:p>
        </w:tc>
        <w:tc>
          <w:tcPr>
            <w:tcW w:w="1134" w:type="dxa"/>
          </w:tcPr>
          <w:p w14:paraId="2ACBBFE4" w14:textId="4340FB55" w:rsidR="003D6B32" w:rsidRPr="003D6B32" w:rsidRDefault="003D6B32" w:rsidP="00565506">
            <w:pPr>
              <w:numPr>
                <w:ilvl w:val="0"/>
                <w:numId w:val="25"/>
              </w:numPr>
              <w:ind w:left="181" w:hanging="181"/>
              <w:rPr>
                <w:rFonts w:ascii="Times New Roman" w:hAnsi="Times New Roman" w:cs="Times New Roman"/>
                <w:sz w:val="20"/>
                <w:szCs w:val="20"/>
              </w:rPr>
            </w:pPr>
            <w:r w:rsidRPr="003D6B32">
              <w:rPr>
                <w:rFonts w:ascii="Times New Roman" w:hAnsi="Times New Roman" w:cs="Times New Roman"/>
                <w:sz w:val="20"/>
                <w:szCs w:val="20"/>
              </w:rPr>
              <w:t>Kaitan antropologi hukum dengan isu Hak Asasi Manusia (HAM).</w:t>
            </w:r>
          </w:p>
          <w:p w14:paraId="4A960866" w14:textId="5A81AD36" w:rsidR="00420512" w:rsidRPr="003D6B32" w:rsidRDefault="003D6B32" w:rsidP="00565506">
            <w:pPr>
              <w:numPr>
                <w:ilvl w:val="0"/>
                <w:numId w:val="25"/>
              </w:numPr>
              <w:ind w:left="181" w:hanging="181"/>
              <w:rPr>
                <w:rFonts w:ascii="Times New Roman" w:hAnsi="Times New Roman" w:cs="Times New Roman"/>
                <w:sz w:val="20"/>
                <w:szCs w:val="20"/>
              </w:rPr>
            </w:pPr>
            <w:r w:rsidRPr="003D6B32">
              <w:rPr>
                <w:rFonts w:ascii="Times New Roman" w:hAnsi="Times New Roman" w:cs="Times New Roman"/>
                <w:sz w:val="20"/>
                <w:szCs w:val="20"/>
              </w:rPr>
              <w:t>Peran budaya hukum dalam mendorong kesadaran hukum masyarakat.</w:t>
            </w:r>
          </w:p>
        </w:tc>
        <w:tc>
          <w:tcPr>
            <w:tcW w:w="1140" w:type="dxa"/>
          </w:tcPr>
          <w:p w14:paraId="78CD147B" w14:textId="55D1E382"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diskusi dan praktik</w:t>
            </w:r>
          </w:p>
        </w:tc>
        <w:tc>
          <w:tcPr>
            <w:tcW w:w="1128" w:type="dxa"/>
          </w:tcPr>
          <w:p w14:paraId="7011D73A" w14:textId="77777777" w:rsidR="00420512" w:rsidRPr="009033D3" w:rsidRDefault="00420512" w:rsidP="00420512">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6E97B44F" w14:textId="77777777" w:rsidR="00420512" w:rsidRPr="001F7EE7" w:rsidRDefault="00420512" w:rsidP="00420512">
            <w:pPr>
              <w:pStyle w:val="ListParagraph"/>
              <w:ind w:left="0"/>
              <w:jc w:val="both"/>
              <w:rPr>
                <w:rFonts w:ascii="Times New Roman" w:hAnsi="Times New Roman" w:cs="Times New Roman"/>
                <w:sz w:val="20"/>
                <w:szCs w:val="20"/>
              </w:rPr>
            </w:pPr>
          </w:p>
        </w:tc>
        <w:tc>
          <w:tcPr>
            <w:tcW w:w="709" w:type="dxa"/>
          </w:tcPr>
          <w:p w14:paraId="4CED1DD4" w14:textId="777AC693" w:rsidR="00420512" w:rsidRPr="001F7EE7" w:rsidRDefault="00420512" w:rsidP="00420512">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3F9E33D8" w14:textId="3C20F501"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3337B98A" w14:textId="57640E17"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7BD5B553" w14:textId="347D6352"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509A3B52" w14:textId="495807E5"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47E29088" w14:textId="5133C47E"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59CF7FC8" w14:textId="4A05E99E"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0865F559" w14:textId="5FE0360D"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4A821B11" w14:textId="378680E4"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7C553CCE" w14:textId="60E764FE"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1,2,3,4,5 dan pendukung 1,2</w:t>
            </w:r>
          </w:p>
        </w:tc>
      </w:tr>
      <w:tr w:rsidR="00420512" w14:paraId="48F21363" w14:textId="77777777" w:rsidTr="00C4680B">
        <w:tc>
          <w:tcPr>
            <w:tcW w:w="709" w:type="dxa"/>
          </w:tcPr>
          <w:p w14:paraId="4D15B058" w14:textId="1FB635D6" w:rsidR="00420512" w:rsidRDefault="00420512" w:rsidP="00420512">
            <w:pPr>
              <w:pStyle w:val="ListParagraph"/>
              <w:ind w:left="0"/>
              <w:jc w:val="center"/>
              <w:rPr>
                <w:rFonts w:ascii="Times New Roman" w:hAnsi="Times New Roman" w:cs="Times New Roman"/>
                <w:sz w:val="20"/>
                <w:szCs w:val="20"/>
              </w:rPr>
            </w:pPr>
            <w:r>
              <w:rPr>
                <w:rFonts w:ascii="Times New Roman" w:hAnsi="Times New Roman" w:cs="Times New Roman"/>
                <w:sz w:val="20"/>
                <w:szCs w:val="20"/>
              </w:rPr>
              <w:lastRenderedPageBreak/>
              <w:t>14</w:t>
            </w:r>
          </w:p>
        </w:tc>
        <w:tc>
          <w:tcPr>
            <w:tcW w:w="845" w:type="dxa"/>
          </w:tcPr>
          <w:p w14:paraId="2EA4495C"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6F9F1959"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459C5DBF"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1AC55051"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1EA6E46E" w14:textId="7777777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78BBDC6A" w14:textId="4271C3DF"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KK2</w:t>
            </w:r>
          </w:p>
          <w:p w14:paraId="541AF529" w14:textId="039621DD"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293C13E4" w14:textId="11156DFB" w:rsidR="00420512" w:rsidRPr="00420512" w:rsidRDefault="00420512" w:rsidP="00420512">
            <w:pPr>
              <w:pStyle w:val="ListParagraph"/>
              <w:ind w:left="0"/>
              <w:jc w:val="both"/>
              <w:rPr>
                <w:rFonts w:ascii="Times New Roman" w:hAnsi="Times New Roman" w:cs="Times New Roman"/>
                <w:sz w:val="20"/>
                <w:szCs w:val="20"/>
              </w:rPr>
            </w:pPr>
            <w:r w:rsidRPr="00420512">
              <w:rPr>
                <w:rFonts w:ascii="Times New Roman" w:eastAsia="Helvetica Neue" w:hAnsi="Times New Roman" w:cs="Times New Roman"/>
                <w:sz w:val="20"/>
                <w:szCs w:val="20"/>
              </w:rPr>
              <w:t>Mahasiswa mampu menjelaskan isu-isu kajian Antropologi Hukum</w:t>
            </w:r>
            <w:r w:rsidRPr="00420512">
              <w:rPr>
                <w:rFonts w:ascii="Times New Roman" w:hAnsi="Times New Roman" w:cs="Times New Roman"/>
                <w:sz w:val="20"/>
                <w:szCs w:val="20"/>
              </w:rPr>
              <w:t xml:space="preserve"> </w:t>
            </w:r>
          </w:p>
        </w:tc>
        <w:tc>
          <w:tcPr>
            <w:tcW w:w="1134" w:type="dxa"/>
          </w:tcPr>
          <w:p w14:paraId="00D3DE2F" w14:textId="1B4B66AE" w:rsidR="00420512" w:rsidRPr="00420512" w:rsidRDefault="00420512" w:rsidP="00420512">
            <w:pPr>
              <w:pStyle w:val="TableParagraph"/>
              <w:jc w:val="both"/>
              <w:rPr>
                <w:rFonts w:ascii="Times New Roman" w:hAnsi="Times New Roman" w:cs="Times New Roman"/>
                <w:sz w:val="20"/>
                <w:szCs w:val="20"/>
              </w:rPr>
            </w:pPr>
            <w:r w:rsidRPr="00420512">
              <w:rPr>
                <w:rFonts w:ascii="Times New Roman" w:eastAsia="Helvetica Neue" w:hAnsi="Times New Roman" w:cs="Times New Roman"/>
                <w:sz w:val="20"/>
                <w:szCs w:val="20"/>
              </w:rPr>
              <w:t>Menjelaskan mengenai forum shopping dari studi kasus di masyarakat</w:t>
            </w:r>
          </w:p>
        </w:tc>
        <w:tc>
          <w:tcPr>
            <w:tcW w:w="1134" w:type="dxa"/>
          </w:tcPr>
          <w:p w14:paraId="13D5C913" w14:textId="159C6213" w:rsidR="003D6B32" w:rsidRPr="003D6B32" w:rsidRDefault="003D6B32" w:rsidP="00565506">
            <w:pPr>
              <w:numPr>
                <w:ilvl w:val="0"/>
                <w:numId w:val="15"/>
              </w:numPr>
              <w:ind w:left="181" w:hanging="181"/>
              <w:rPr>
                <w:rFonts w:ascii="Times New Roman" w:hAnsi="Times New Roman" w:cs="Times New Roman"/>
                <w:sz w:val="20"/>
                <w:szCs w:val="20"/>
              </w:rPr>
            </w:pPr>
            <w:r w:rsidRPr="003D6B32">
              <w:rPr>
                <w:rFonts w:ascii="Times New Roman" w:hAnsi="Times New Roman" w:cs="Times New Roman"/>
                <w:sz w:val="20"/>
                <w:szCs w:val="20"/>
              </w:rPr>
              <w:t>Isu gender dan keadilan dalam perspektif antropologi hukum.</w:t>
            </w:r>
          </w:p>
          <w:p w14:paraId="5AFF6812" w14:textId="6DB43F59" w:rsidR="00420512" w:rsidRPr="003D6B32" w:rsidRDefault="003D6B32" w:rsidP="00565506">
            <w:pPr>
              <w:numPr>
                <w:ilvl w:val="0"/>
                <w:numId w:val="15"/>
              </w:numPr>
              <w:ind w:left="181" w:hanging="181"/>
              <w:rPr>
                <w:rFonts w:ascii="Times New Roman" w:hAnsi="Times New Roman" w:cs="Times New Roman"/>
                <w:sz w:val="20"/>
                <w:szCs w:val="20"/>
              </w:rPr>
            </w:pPr>
            <w:r w:rsidRPr="003D6B32">
              <w:rPr>
                <w:rFonts w:ascii="Times New Roman" w:hAnsi="Times New Roman" w:cs="Times New Roman"/>
                <w:sz w:val="20"/>
                <w:szCs w:val="20"/>
              </w:rPr>
              <w:t>Kontribusi antropologi hukum dalam penyelesaian konflik dan pembangunan hukum nasional.</w:t>
            </w:r>
          </w:p>
        </w:tc>
        <w:tc>
          <w:tcPr>
            <w:tcW w:w="1140" w:type="dxa"/>
          </w:tcPr>
          <w:p w14:paraId="134860D2" w14:textId="11A3CE07"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diskusi dan praktik</w:t>
            </w:r>
          </w:p>
        </w:tc>
        <w:tc>
          <w:tcPr>
            <w:tcW w:w="1128" w:type="dxa"/>
          </w:tcPr>
          <w:p w14:paraId="54238AA1" w14:textId="77777777" w:rsidR="00420512" w:rsidRPr="009033D3" w:rsidRDefault="00420512" w:rsidP="00420512">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5AB714E8" w14:textId="77777777" w:rsidR="00420512" w:rsidRPr="001F7EE7" w:rsidRDefault="00420512" w:rsidP="00420512">
            <w:pPr>
              <w:pStyle w:val="ListParagraph"/>
              <w:ind w:left="0"/>
              <w:jc w:val="both"/>
              <w:rPr>
                <w:rFonts w:ascii="Times New Roman" w:hAnsi="Times New Roman" w:cs="Times New Roman"/>
                <w:sz w:val="20"/>
                <w:szCs w:val="20"/>
              </w:rPr>
            </w:pPr>
          </w:p>
        </w:tc>
        <w:tc>
          <w:tcPr>
            <w:tcW w:w="709" w:type="dxa"/>
          </w:tcPr>
          <w:p w14:paraId="3CA9E019" w14:textId="728A2325" w:rsidR="00420512" w:rsidRPr="001F7EE7" w:rsidRDefault="00420512" w:rsidP="00420512">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5C06F46D" w14:textId="3873286B"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11DBCF2B" w14:textId="34E272F4"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38A768BB" w14:textId="6E60CB90"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0969AC0C" w14:textId="126E33C0"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35FA013B" w14:textId="28C3F789"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530E091A" w14:textId="00FC11C0"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5C800E06" w14:textId="61419118"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37A6E561" w14:textId="2B683537"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18BA94FB" w14:textId="575DF4E5"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1,2,3,4,5 dan pendukung 1,2</w:t>
            </w:r>
          </w:p>
        </w:tc>
      </w:tr>
      <w:tr w:rsidR="00420512" w14:paraId="2119B05F" w14:textId="77777777" w:rsidTr="00934350">
        <w:tc>
          <w:tcPr>
            <w:tcW w:w="709" w:type="dxa"/>
          </w:tcPr>
          <w:p w14:paraId="15109E35" w14:textId="19C6B5FA" w:rsidR="00420512" w:rsidRDefault="00420512" w:rsidP="00420512">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15</w:t>
            </w:r>
          </w:p>
        </w:tc>
        <w:tc>
          <w:tcPr>
            <w:tcW w:w="845" w:type="dxa"/>
          </w:tcPr>
          <w:p w14:paraId="3992227C" w14:textId="77777777" w:rsidR="00420512" w:rsidRDefault="00420512" w:rsidP="00420512">
            <w:pPr>
              <w:pStyle w:val="ListParagraph"/>
              <w:ind w:left="0"/>
              <w:jc w:val="both"/>
              <w:rPr>
                <w:rFonts w:ascii="Times New Roman" w:hAnsi="Times New Roman" w:cs="Times New Roman"/>
                <w:sz w:val="20"/>
                <w:szCs w:val="20"/>
              </w:rPr>
            </w:pPr>
          </w:p>
        </w:tc>
        <w:tc>
          <w:tcPr>
            <w:tcW w:w="1134" w:type="dxa"/>
            <w:vAlign w:val="center"/>
          </w:tcPr>
          <w:p w14:paraId="3641B09C" w14:textId="37DACE80" w:rsidR="00420512" w:rsidRPr="00420512" w:rsidRDefault="00420512" w:rsidP="00420512">
            <w:pPr>
              <w:pStyle w:val="ListParagraph"/>
              <w:ind w:left="0"/>
              <w:jc w:val="both"/>
              <w:rPr>
                <w:rFonts w:ascii="Times New Roman" w:hAnsi="Times New Roman" w:cs="Times New Roman"/>
                <w:sz w:val="20"/>
                <w:szCs w:val="20"/>
              </w:rPr>
            </w:pPr>
            <w:r w:rsidRPr="00420512">
              <w:rPr>
                <w:rFonts w:ascii="Times New Roman" w:eastAsia="Helvetica Neue" w:hAnsi="Times New Roman" w:cs="Times New Roman"/>
                <w:sz w:val="20"/>
                <w:szCs w:val="20"/>
              </w:rPr>
              <w:t>Mahasiswa mampu memahami aktivisme dan peran antropologi dalam isu Hak Asasi Manusia (HAM)</w:t>
            </w:r>
          </w:p>
        </w:tc>
        <w:tc>
          <w:tcPr>
            <w:tcW w:w="1134" w:type="dxa"/>
          </w:tcPr>
          <w:p w14:paraId="1121280B" w14:textId="69190190" w:rsidR="00420512" w:rsidRPr="00420512" w:rsidRDefault="00420512" w:rsidP="00420512">
            <w:pPr>
              <w:pStyle w:val="TableParagraph"/>
              <w:jc w:val="both"/>
              <w:rPr>
                <w:rFonts w:ascii="Times New Roman" w:hAnsi="Times New Roman" w:cs="Times New Roman"/>
                <w:sz w:val="20"/>
                <w:szCs w:val="20"/>
                <w:lang w:val="en-US"/>
              </w:rPr>
            </w:pPr>
            <w:r w:rsidRPr="00420512">
              <w:rPr>
                <w:rFonts w:ascii="Times New Roman" w:eastAsia="Helvetica Neue" w:hAnsi="Times New Roman" w:cs="Times New Roman"/>
                <w:sz w:val="20"/>
                <w:szCs w:val="20"/>
              </w:rPr>
              <w:t xml:space="preserve">Menjelaskan mengenai peran antropologi hukum </w:t>
            </w:r>
            <w:r w:rsidRPr="00420512">
              <w:rPr>
                <w:rFonts w:ascii="Times New Roman" w:eastAsia="Helvetica Neue" w:hAnsi="Times New Roman" w:cs="Times New Roman"/>
                <w:sz w:val="20"/>
                <w:szCs w:val="20"/>
                <w:lang w:val="en-US"/>
              </w:rPr>
              <w:t>dalam mengkaji praktik HAM di masyarakat multikultural.</w:t>
            </w:r>
          </w:p>
        </w:tc>
        <w:tc>
          <w:tcPr>
            <w:tcW w:w="1134" w:type="dxa"/>
          </w:tcPr>
          <w:p w14:paraId="2C792233" w14:textId="143FAE3C" w:rsidR="003D6B32" w:rsidRPr="003D6B32" w:rsidRDefault="003D6B32" w:rsidP="00565506">
            <w:pPr>
              <w:pStyle w:val="ListParagraph"/>
              <w:numPr>
                <w:ilvl w:val="0"/>
                <w:numId w:val="26"/>
              </w:numPr>
              <w:ind w:left="181" w:hanging="283"/>
              <w:rPr>
                <w:rFonts w:ascii="Times New Roman" w:hAnsi="Times New Roman" w:cs="Times New Roman"/>
                <w:sz w:val="20"/>
                <w:szCs w:val="20"/>
              </w:rPr>
            </w:pPr>
            <w:r w:rsidRPr="003D6B32">
              <w:rPr>
                <w:rFonts w:ascii="Times New Roman" w:hAnsi="Times New Roman" w:cs="Times New Roman"/>
                <w:sz w:val="20"/>
                <w:szCs w:val="20"/>
              </w:rPr>
              <w:t>Konsep dasar HAM dalam perspektif universal dan partikular.</w:t>
            </w:r>
          </w:p>
          <w:p w14:paraId="3E21C8B5" w14:textId="424F928A" w:rsidR="003D6B32" w:rsidRPr="003D6B32" w:rsidRDefault="003D6B32" w:rsidP="00565506">
            <w:pPr>
              <w:pStyle w:val="ListParagraph"/>
              <w:numPr>
                <w:ilvl w:val="0"/>
                <w:numId w:val="26"/>
              </w:numPr>
              <w:ind w:left="181" w:hanging="283"/>
              <w:rPr>
                <w:rFonts w:ascii="Times New Roman" w:hAnsi="Times New Roman" w:cs="Times New Roman"/>
                <w:sz w:val="20"/>
                <w:szCs w:val="20"/>
              </w:rPr>
            </w:pPr>
            <w:r w:rsidRPr="003D6B32">
              <w:rPr>
                <w:rFonts w:ascii="Times New Roman" w:hAnsi="Times New Roman" w:cs="Times New Roman"/>
                <w:sz w:val="20"/>
                <w:szCs w:val="20"/>
              </w:rPr>
              <w:t>Hubungan antara antropologi dan kajian HAM.</w:t>
            </w:r>
          </w:p>
          <w:p w14:paraId="4009D988" w14:textId="77777777" w:rsidR="00420512" w:rsidRDefault="00420512" w:rsidP="00420512">
            <w:pPr>
              <w:pStyle w:val="ListParagraph"/>
              <w:jc w:val="both"/>
              <w:rPr>
                <w:rFonts w:ascii="Times New Roman" w:hAnsi="Times New Roman" w:cs="Times New Roman"/>
                <w:sz w:val="20"/>
                <w:szCs w:val="20"/>
              </w:rPr>
            </w:pPr>
          </w:p>
        </w:tc>
        <w:tc>
          <w:tcPr>
            <w:tcW w:w="1140" w:type="dxa"/>
          </w:tcPr>
          <w:p w14:paraId="54EAFE56" w14:textId="7E49B0C5"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diskusi dan praktik</w:t>
            </w:r>
          </w:p>
        </w:tc>
        <w:tc>
          <w:tcPr>
            <w:tcW w:w="1128" w:type="dxa"/>
          </w:tcPr>
          <w:p w14:paraId="6C0F6AC0" w14:textId="77777777" w:rsidR="00420512" w:rsidRPr="009033D3" w:rsidRDefault="00420512" w:rsidP="00420512">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562C1177" w14:textId="77777777" w:rsidR="00420512" w:rsidRPr="009033D3" w:rsidRDefault="00420512" w:rsidP="00420512">
            <w:pPr>
              <w:rPr>
                <w:rFonts w:ascii="Times New Roman" w:hAnsi="Times New Roman" w:cs="Times New Roman"/>
                <w:spacing w:val="-2"/>
                <w:sz w:val="20"/>
                <w:szCs w:val="20"/>
              </w:rPr>
            </w:pPr>
          </w:p>
        </w:tc>
        <w:tc>
          <w:tcPr>
            <w:tcW w:w="709" w:type="dxa"/>
          </w:tcPr>
          <w:p w14:paraId="73A6F578" w14:textId="267F4B40" w:rsidR="00420512" w:rsidRPr="00BD3F3D" w:rsidRDefault="00420512" w:rsidP="00420512">
            <w:pPr>
              <w:pStyle w:val="ListParagraph"/>
              <w:ind w:left="0"/>
              <w:jc w:val="both"/>
              <w:rPr>
                <w:rFonts w:ascii="Times New Roman" w:hAnsi="Times New Roman" w:cs="Times New Roman"/>
                <w:spacing w:val="-5"/>
                <w:sz w:val="16"/>
              </w:rPr>
            </w:pPr>
            <w:r w:rsidRPr="00BD3F3D">
              <w:rPr>
                <w:rFonts w:ascii="Times New Roman" w:hAnsi="Times New Roman" w:cs="Times New Roman"/>
                <w:spacing w:val="-5"/>
                <w:sz w:val="16"/>
              </w:rPr>
              <w:t>40%</w:t>
            </w:r>
          </w:p>
        </w:tc>
        <w:tc>
          <w:tcPr>
            <w:tcW w:w="709" w:type="dxa"/>
          </w:tcPr>
          <w:p w14:paraId="6723E45E" w14:textId="7C76A7B2" w:rsidR="00420512" w:rsidRDefault="00420512" w:rsidP="00420512">
            <w:pPr>
              <w:pStyle w:val="ListParagraph"/>
              <w:ind w:left="0"/>
              <w:jc w:val="both"/>
              <w:rPr>
                <w:rFonts w:ascii="Times New Roman" w:hAnsi="Times New Roman" w:cs="Times New Roman"/>
                <w:spacing w:val="-5"/>
                <w:sz w:val="16"/>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66FCDA04" w14:textId="6F0C4282" w:rsidR="00420512" w:rsidRDefault="00420512" w:rsidP="00420512">
            <w:pPr>
              <w:pStyle w:val="ListParagraph"/>
              <w:ind w:left="0"/>
              <w:jc w:val="both"/>
              <w:rPr>
                <w:rFonts w:ascii="Times New Roman" w:hAnsi="Times New Roman" w:cs="Times New Roman"/>
                <w:spacing w:val="-5"/>
                <w:sz w:val="16"/>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0D44AC90" w14:textId="44607654"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1E9CD360" w14:textId="43A84D28"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0165D329" w14:textId="2AA4CCCD"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3A6271BC" w14:textId="0F51A313"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6DB208B8" w14:textId="49E9D822"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620574D3" w14:textId="2B156E17" w:rsidR="00420512"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065FB7C5" w14:textId="57C2865D" w:rsidR="00420512" w:rsidRDefault="00420512" w:rsidP="00420512">
            <w:pPr>
              <w:pStyle w:val="ListParagraph"/>
              <w:ind w:left="0"/>
              <w:jc w:val="both"/>
              <w:rPr>
                <w:rFonts w:ascii="Times New Roman" w:hAnsi="Times New Roman" w:cs="Times New Roman"/>
                <w:spacing w:val="-4"/>
                <w:sz w:val="20"/>
                <w:szCs w:val="20"/>
              </w:rPr>
            </w:pPr>
            <w:r>
              <w:rPr>
                <w:rFonts w:ascii="Times New Roman" w:hAnsi="Times New Roman" w:cs="Times New Roman"/>
                <w:spacing w:val="-4"/>
                <w:sz w:val="20"/>
                <w:szCs w:val="20"/>
              </w:rPr>
              <w:t>Utama 1,2,3,4,5 dan pendukung 1,2</w:t>
            </w:r>
          </w:p>
        </w:tc>
      </w:tr>
      <w:tr w:rsidR="00420512" w14:paraId="362D3F76" w14:textId="77777777" w:rsidTr="00C4680B">
        <w:tc>
          <w:tcPr>
            <w:tcW w:w="709" w:type="dxa"/>
          </w:tcPr>
          <w:p w14:paraId="383412EE" w14:textId="1C8969BD" w:rsidR="00420512" w:rsidRDefault="00420512" w:rsidP="00420512">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16</w:t>
            </w:r>
          </w:p>
        </w:tc>
        <w:tc>
          <w:tcPr>
            <w:tcW w:w="845" w:type="dxa"/>
          </w:tcPr>
          <w:p w14:paraId="40C716D8" w14:textId="7754265F" w:rsidR="00420512" w:rsidRPr="001F7EE7" w:rsidRDefault="00420512" w:rsidP="00420512">
            <w:pPr>
              <w:pStyle w:val="ListParagraph"/>
              <w:ind w:left="0"/>
              <w:jc w:val="center"/>
              <w:rPr>
                <w:rFonts w:ascii="Times New Roman" w:hAnsi="Times New Roman" w:cs="Times New Roman"/>
                <w:sz w:val="20"/>
                <w:szCs w:val="20"/>
              </w:rPr>
            </w:pPr>
          </w:p>
        </w:tc>
        <w:tc>
          <w:tcPr>
            <w:tcW w:w="1134" w:type="dxa"/>
          </w:tcPr>
          <w:p w14:paraId="30C422E7" w14:textId="77777777" w:rsidR="00420512" w:rsidRPr="001F7EE7" w:rsidRDefault="00420512" w:rsidP="00420512">
            <w:pPr>
              <w:pStyle w:val="ListParagraph"/>
              <w:ind w:left="0"/>
              <w:jc w:val="both"/>
              <w:rPr>
                <w:rFonts w:ascii="Times New Roman" w:hAnsi="Times New Roman" w:cs="Times New Roman"/>
                <w:sz w:val="20"/>
                <w:szCs w:val="20"/>
              </w:rPr>
            </w:pPr>
          </w:p>
        </w:tc>
        <w:tc>
          <w:tcPr>
            <w:tcW w:w="1134" w:type="dxa"/>
          </w:tcPr>
          <w:p w14:paraId="6F7BC7DD" w14:textId="1FF676FB" w:rsidR="00420512" w:rsidRPr="001F7EE7" w:rsidRDefault="00420512" w:rsidP="00420512">
            <w:pPr>
              <w:pStyle w:val="ListParagraph"/>
              <w:ind w:left="0"/>
              <w:jc w:val="both"/>
              <w:rPr>
                <w:rFonts w:ascii="Times New Roman" w:hAnsi="Times New Roman" w:cs="Times New Roman"/>
                <w:sz w:val="20"/>
                <w:szCs w:val="20"/>
              </w:rPr>
            </w:pPr>
            <w:r>
              <w:rPr>
                <w:rFonts w:ascii="Times New Roman" w:hAnsi="Times New Roman" w:cs="Times New Roman"/>
                <w:sz w:val="20"/>
                <w:szCs w:val="20"/>
              </w:rPr>
              <w:t>UAS</w:t>
            </w:r>
          </w:p>
        </w:tc>
        <w:tc>
          <w:tcPr>
            <w:tcW w:w="1134" w:type="dxa"/>
          </w:tcPr>
          <w:p w14:paraId="7AAF6237" w14:textId="77777777" w:rsidR="00420512" w:rsidRPr="001F7EE7" w:rsidRDefault="00420512" w:rsidP="00420512">
            <w:pPr>
              <w:pStyle w:val="ListParagraph"/>
              <w:ind w:left="0"/>
              <w:jc w:val="both"/>
              <w:rPr>
                <w:rFonts w:ascii="Times New Roman" w:hAnsi="Times New Roman" w:cs="Times New Roman"/>
                <w:sz w:val="20"/>
                <w:szCs w:val="20"/>
              </w:rPr>
            </w:pPr>
          </w:p>
        </w:tc>
        <w:tc>
          <w:tcPr>
            <w:tcW w:w="1140" w:type="dxa"/>
          </w:tcPr>
          <w:p w14:paraId="3557DEC7" w14:textId="77777777" w:rsidR="00420512" w:rsidRPr="001F7EE7" w:rsidRDefault="00420512" w:rsidP="00420512">
            <w:pPr>
              <w:pStyle w:val="ListParagraph"/>
              <w:ind w:left="0"/>
              <w:jc w:val="both"/>
              <w:rPr>
                <w:rFonts w:ascii="Times New Roman" w:hAnsi="Times New Roman" w:cs="Times New Roman"/>
                <w:sz w:val="20"/>
                <w:szCs w:val="20"/>
              </w:rPr>
            </w:pPr>
          </w:p>
        </w:tc>
        <w:tc>
          <w:tcPr>
            <w:tcW w:w="1128" w:type="dxa"/>
          </w:tcPr>
          <w:p w14:paraId="070A4972" w14:textId="77777777" w:rsidR="00420512" w:rsidRPr="001F7EE7" w:rsidRDefault="00420512" w:rsidP="00420512">
            <w:pPr>
              <w:pStyle w:val="ListParagraph"/>
              <w:ind w:left="0"/>
              <w:jc w:val="both"/>
              <w:rPr>
                <w:rFonts w:ascii="Times New Roman" w:hAnsi="Times New Roman" w:cs="Times New Roman"/>
                <w:sz w:val="20"/>
                <w:szCs w:val="20"/>
              </w:rPr>
            </w:pPr>
          </w:p>
        </w:tc>
        <w:tc>
          <w:tcPr>
            <w:tcW w:w="709" w:type="dxa"/>
          </w:tcPr>
          <w:p w14:paraId="30B04307" w14:textId="77777777" w:rsidR="00420512" w:rsidRPr="001F7EE7" w:rsidRDefault="00420512" w:rsidP="00420512">
            <w:pPr>
              <w:pStyle w:val="ListParagraph"/>
              <w:ind w:left="0"/>
              <w:jc w:val="both"/>
              <w:rPr>
                <w:rFonts w:ascii="Times New Roman" w:hAnsi="Times New Roman" w:cs="Times New Roman"/>
                <w:sz w:val="20"/>
                <w:szCs w:val="20"/>
              </w:rPr>
            </w:pPr>
          </w:p>
        </w:tc>
        <w:tc>
          <w:tcPr>
            <w:tcW w:w="709" w:type="dxa"/>
          </w:tcPr>
          <w:p w14:paraId="75082840" w14:textId="77777777" w:rsidR="00420512" w:rsidRPr="001F7EE7" w:rsidRDefault="00420512" w:rsidP="00420512">
            <w:pPr>
              <w:pStyle w:val="ListParagraph"/>
              <w:ind w:left="0"/>
              <w:jc w:val="both"/>
              <w:rPr>
                <w:rFonts w:ascii="Times New Roman" w:hAnsi="Times New Roman" w:cs="Times New Roman"/>
                <w:sz w:val="20"/>
                <w:szCs w:val="20"/>
              </w:rPr>
            </w:pPr>
          </w:p>
        </w:tc>
        <w:tc>
          <w:tcPr>
            <w:tcW w:w="708" w:type="dxa"/>
          </w:tcPr>
          <w:p w14:paraId="54FD0EBE" w14:textId="77777777" w:rsidR="00420512" w:rsidRPr="001F7EE7" w:rsidRDefault="00420512" w:rsidP="00420512">
            <w:pPr>
              <w:pStyle w:val="ListParagraph"/>
              <w:ind w:left="0"/>
              <w:jc w:val="both"/>
              <w:rPr>
                <w:rFonts w:ascii="Times New Roman" w:hAnsi="Times New Roman" w:cs="Times New Roman"/>
                <w:sz w:val="20"/>
                <w:szCs w:val="20"/>
              </w:rPr>
            </w:pPr>
          </w:p>
        </w:tc>
        <w:tc>
          <w:tcPr>
            <w:tcW w:w="851" w:type="dxa"/>
          </w:tcPr>
          <w:p w14:paraId="0B2B73A8" w14:textId="77777777" w:rsidR="00420512" w:rsidRPr="001F7EE7" w:rsidRDefault="00420512" w:rsidP="00420512">
            <w:pPr>
              <w:pStyle w:val="ListParagraph"/>
              <w:ind w:left="0"/>
              <w:jc w:val="both"/>
              <w:rPr>
                <w:rFonts w:ascii="Times New Roman" w:hAnsi="Times New Roman" w:cs="Times New Roman"/>
                <w:sz w:val="20"/>
                <w:szCs w:val="20"/>
              </w:rPr>
            </w:pPr>
          </w:p>
        </w:tc>
        <w:tc>
          <w:tcPr>
            <w:tcW w:w="709" w:type="dxa"/>
          </w:tcPr>
          <w:p w14:paraId="1D00A556" w14:textId="77777777" w:rsidR="00420512" w:rsidRPr="001F7EE7" w:rsidRDefault="00420512" w:rsidP="00420512">
            <w:pPr>
              <w:pStyle w:val="ListParagraph"/>
              <w:ind w:left="0"/>
              <w:jc w:val="both"/>
              <w:rPr>
                <w:rFonts w:ascii="Times New Roman" w:hAnsi="Times New Roman" w:cs="Times New Roman"/>
                <w:sz w:val="20"/>
                <w:szCs w:val="20"/>
              </w:rPr>
            </w:pPr>
          </w:p>
        </w:tc>
        <w:tc>
          <w:tcPr>
            <w:tcW w:w="850" w:type="dxa"/>
          </w:tcPr>
          <w:p w14:paraId="3CD39BA6" w14:textId="77777777" w:rsidR="00420512" w:rsidRPr="001F7EE7" w:rsidRDefault="00420512" w:rsidP="00420512">
            <w:pPr>
              <w:pStyle w:val="ListParagraph"/>
              <w:ind w:left="0"/>
              <w:jc w:val="both"/>
              <w:rPr>
                <w:rFonts w:ascii="Times New Roman" w:hAnsi="Times New Roman" w:cs="Times New Roman"/>
                <w:sz w:val="20"/>
                <w:szCs w:val="20"/>
              </w:rPr>
            </w:pPr>
          </w:p>
        </w:tc>
        <w:tc>
          <w:tcPr>
            <w:tcW w:w="709" w:type="dxa"/>
          </w:tcPr>
          <w:p w14:paraId="1D070D1E" w14:textId="77777777" w:rsidR="00420512" w:rsidRPr="001F7EE7" w:rsidRDefault="00420512" w:rsidP="00420512">
            <w:pPr>
              <w:pStyle w:val="ListParagraph"/>
              <w:ind w:left="0"/>
              <w:jc w:val="both"/>
              <w:rPr>
                <w:rFonts w:ascii="Times New Roman" w:hAnsi="Times New Roman" w:cs="Times New Roman"/>
                <w:sz w:val="20"/>
                <w:szCs w:val="20"/>
              </w:rPr>
            </w:pPr>
          </w:p>
        </w:tc>
        <w:tc>
          <w:tcPr>
            <w:tcW w:w="714" w:type="dxa"/>
          </w:tcPr>
          <w:p w14:paraId="328EFB43" w14:textId="77777777" w:rsidR="00420512" w:rsidRPr="001F7EE7" w:rsidRDefault="00420512" w:rsidP="00420512">
            <w:pPr>
              <w:pStyle w:val="ListParagraph"/>
              <w:ind w:left="0"/>
              <w:jc w:val="both"/>
              <w:rPr>
                <w:rFonts w:ascii="Times New Roman" w:hAnsi="Times New Roman" w:cs="Times New Roman"/>
                <w:sz w:val="20"/>
                <w:szCs w:val="20"/>
              </w:rPr>
            </w:pPr>
          </w:p>
        </w:tc>
        <w:tc>
          <w:tcPr>
            <w:tcW w:w="704" w:type="dxa"/>
          </w:tcPr>
          <w:p w14:paraId="3249F822" w14:textId="77777777" w:rsidR="00420512" w:rsidRPr="001F7EE7" w:rsidRDefault="00420512" w:rsidP="00420512">
            <w:pPr>
              <w:pStyle w:val="ListParagraph"/>
              <w:ind w:left="0"/>
              <w:jc w:val="both"/>
              <w:rPr>
                <w:rFonts w:ascii="Times New Roman" w:hAnsi="Times New Roman" w:cs="Times New Roman"/>
                <w:sz w:val="20"/>
                <w:szCs w:val="20"/>
              </w:rPr>
            </w:pPr>
          </w:p>
        </w:tc>
        <w:tc>
          <w:tcPr>
            <w:tcW w:w="850" w:type="dxa"/>
          </w:tcPr>
          <w:p w14:paraId="5AC0EC11" w14:textId="77777777" w:rsidR="00420512" w:rsidRPr="001F7EE7" w:rsidRDefault="00420512" w:rsidP="00420512">
            <w:pPr>
              <w:pStyle w:val="ListParagraph"/>
              <w:ind w:left="0"/>
              <w:jc w:val="both"/>
              <w:rPr>
                <w:rFonts w:ascii="Times New Roman" w:hAnsi="Times New Roman" w:cs="Times New Roman"/>
                <w:sz w:val="20"/>
                <w:szCs w:val="20"/>
              </w:rPr>
            </w:pPr>
          </w:p>
        </w:tc>
      </w:tr>
    </w:tbl>
    <w:p w14:paraId="6CC1EA69" w14:textId="664AA6D1" w:rsidR="005C3F47" w:rsidRDefault="005C3F47" w:rsidP="005C3F47">
      <w:pPr>
        <w:pStyle w:val="ListParagraph"/>
        <w:spacing w:after="0" w:line="240" w:lineRule="auto"/>
        <w:ind w:left="284"/>
        <w:jc w:val="both"/>
        <w:rPr>
          <w:rFonts w:ascii="Times New Roman" w:hAnsi="Times New Roman" w:cs="Times New Roman"/>
          <w:sz w:val="24"/>
          <w:szCs w:val="24"/>
        </w:rPr>
      </w:pPr>
    </w:p>
    <w:p w14:paraId="0FCD0AB8" w14:textId="285F6CB1" w:rsidR="00797D6E" w:rsidRDefault="00797D6E" w:rsidP="005C3F47">
      <w:pPr>
        <w:pStyle w:val="ListParagraph"/>
        <w:spacing w:after="0" w:line="240" w:lineRule="auto"/>
        <w:ind w:left="284"/>
        <w:jc w:val="both"/>
        <w:rPr>
          <w:rFonts w:ascii="Times New Roman" w:hAnsi="Times New Roman" w:cs="Times New Roman"/>
          <w:b/>
          <w:sz w:val="24"/>
          <w:szCs w:val="24"/>
          <w:u w:val="single"/>
        </w:rPr>
      </w:pPr>
    </w:p>
    <w:p w14:paraId="6FA3F245" w14:textId="44001692" w:rsidR="00797D6E" w:rsidRPr="00797D6E" w:rsidRDefault="00C64B77" w:rsidP="00C64B7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530B1">
        <w:rPr>
          <w:rFonts w:ascii="Times New Roman" w:hAnsi="Times New Roman" w:cs="Times New Roman"/>
          <w:sz w:val="28"/>
          <w:szCs w:val="28"/>
        </w:rPr>
        <w:t xml:space="preserve">  </w:t>
      </w:r>
      <w:r w:rsidR="00797D6E" w:rsidRPr="00797D6E">
        <w:rPr>
          <w:rFonts w:ascii="Times New Roman" w:hAnsi="Times New Roman" w:cs="Times New Roman"/>
          <w:sz w:val="28"/>
          <w:szCs w:val="28"/>
        </w:rPr>
        <w:t>Medan,</w:t>
      </w:r>
      <w:r w:rsidR="00420512">
        <w:rPr>
          <w:rFonts w:ascii="Times New Roman" w:hAnsi="Times New Roman" w:cs="Times New Roman"/>
          <w:sz w:val="28"/>
          <w:szCs w:val="28"/>
        </w:rPr>
        <w:t xml:space="preserve"> 4</w:t>
      </w:r>
      <w:r w:rsidR="00797D6E" w:rsidRPr="00797D6E">
        <w:rPr>
          <w:rFonts w:ascii="Times New Roman" w:hAnsi="Times New Roman" w:cs="Times New Roman"/>
          <w:sz w:val="28"/>
          <w:szCs w:val="28"/>
        </w:rPr>
        <w:t xml:space="preserve"> </w:t>
      </w:r>
      <w:r w:rsidR="00420512">
        <w:rPr>
          <w:rFonts w:ascii="Times New Roman" w:hAnsi="Times New Roman" w:cs="Times New Roman"/>
          <w:sz w:val="28"/>
          <w:szCs w:val="28"/>
        </w:rPr>
        <w:t>Maret</w:t>
      </w:r>
      <w:r w:rsidR="00797D6E" w:rsidRPr="00797D6E">
        <w:rPr>
          <w:rFonts w:ascii="Times New Roman" w:hAnsi="Times New Roman" w:cs="Times New Roman"/>
          <w:sz w:val="28"/>
          <w:szCs w:val="28"/>
        </w:rPr>
        <w:t xml:space="preserve"> 202</w:t>
      </w:r>
      <w:r w:rsidR="00420512">
        <w:rPr>
          <w:rFonts w:ascii="Times New Roman" w:hAnsi="Times New Roman" w:cs="Times New Roman"/>
          <w:sz w:val="28"/>
          <w:szCs w:val="28"/>
        </w:rPr>
        <w:t>4</w:t>
      </w:r>
    </w:p>
    <w:p w14:paraId="7F923B6C" w14:textId="08ECB3FA" w:rsidR="00797D6E" w:rsidRPr="00797D6E" w:rsidRDefault="00C64B77" w:rsidP="00C64B7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530B1">
        <w:rPr>
          <w:rFonts w:ascii="Times New Roman" w:hAnsi="Times New Roman" w:cs="Times New Roman"/>
          <w:sz w:val="28"/>
          <w:szCs w:val="28"/>
        </w:rPr>
        <w:t xml:space="preserve">  </w:t>
      </w:r>
      <w:r w:rsidR="00797D6E" w:rsidRPr="00797D6E">
        <w:rPr>
          <w:rFonts w:ascii="Times New Roman" w:hAnsi="Times New Roman" w:cs="Times New Roman"/>
          <w:sz w:val="28"/>
          <w:szCs w:val="28"/>
        </w:rPr>
        <w:t>Dosen Pengampu</w:t>
      </w:r>
    </w:p>
    <w:p w14:paraId="0BEE43E6" w14:textId="6DE5C7A1" w:rsidR="00797D6E" w:rsidRPr="00797D6E" w:rsidRDefault="00797D6E" w:rsidP="00797D6E">
      <w:pPr>
        <w:spacing w:line="240" w:lineRule="auto"/>
        <w:rPr>
          <w:rFonts w:ascii="Times New Roman" w:hAnsi="Times New Roman" w:cs="Times New Roman"/>
          <w:sz w:val="28"/>
          <w:szCs w:val="28"/>
        </w:rPr>
      </w:pPr>
    </w:p>
    <w:p w14:paraId="4EAF7657" w14:textId="16D7E902" w:rsidR="00797D6E" w:rsidRPr="00797D6E" w:rsidRDefault="00797D6E" w:rsidP="00797D6E">
      <w:pPr>
        <w:spacing w:line="240" w:lineRule="auto"/>
        <w:ind w:left="8640"/>
        <w:rPr>
          <w:rFonts w:ascii="Times New Roman" w:hAnsi="Times New Roman" w:cs="Times New Roman"/>
          <w:sz w:val="28"/>
          <w:szCs w:val="28"/>
        </w:rPr>
      </w:pPr>
    </w:p>
    <w:p w14:paraId="0721C65C" w14:textId="6E6E2475" w:rsidR="00C530B1" w:rsidRDefault="00C64B77" w:rsidP="00C64B77">
      <w:pPr>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F803F8">
        <w:rPr>
          <w:rFonts w:ascii="Times New Roman" w:hAnsi="Times New Roman" w:cs="Times New Roman"/>
          <w:b/>
          <w:bCs/>
          <w:sz w:val="28"/>
          <w:szCs w:val="28"/>
        </w:rPr>
        <w:t xml:space="preserve">          </w:t>
      </w:r>
    </w:p>
    <w:p w14:paraId="3C5BD2C1" w14:textId="00F36157" w:rsidR="00797D6E" w:rsidRPr="00797D6E" w:rsidRDefault="00C530B1" w:rsidP="00C530B1">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97D6E" w:rsidRPr="00797D6E">
        <w:rPr>
          <w:rFonts w:ascii="Times New Roman" w:hAnsi="Times New Roman" w:cs="Times New Roman"/>
          <w:b/>
          <w:bCs/>
          <w:sz w:val="28"/>
          <w:szCs w:val="28"/>
        </w:rPr>
        <w:t>(</w:t>
      </w:r>
      <w:r w:rsidR="001F5835">
        <w:rPr>
          <w:rFonts w:ascii="Times New Roman" w:hAnsi="Times New Roman" w:cs="Times New Roman"/>
          <w:b/>
          <w:bCs/>
          <w:sz w:val="28"/>
          <w:szCs w:val="28"/>
        </w:rPr>
        <w:t>………………………..</w:t>
      </w:r>
      <w:r w:rsidR="00797D6E" w:rsidRPr="00797D6E">
        <w:rPr>
          <w:rFonts w:ascii="Times New Roman" w:hAnsi="Times New Roman" w:cs="Times New Roman"/>
          <w:b/>
          <w:bCs/>
          <w:sz w:val="28"/>
          <w:szCs w:val="28"/>
        </w:rPr>
        <w:t>)</w:t>
      </w:r>
    </w:p>
    <w:p w14:paraId="310A68A3" w14:textId="5B555092" w:rsidR="00797D6E" w:rsidRDefault="00797D6E" w:rsidP="005C3F47">
      <w:pPr>
        <w:pStyle w:val="ListParagraph"/>
        <w:spacing w:after="0" w:line="240" w:lineRule="auto"/>
        <w:ind w:left="284"/>
        <w:jc w:val="both"/>
        <w:rPr>
          <w:rFonts w:ascii="Times New Roman" w:hAnsi="Times New Roman" w:cs="Times New Roman"/>
          <w:b/>
          <w:sz w:val="24"/>
          <w:szCs w:val="24"/>
          <w:u w:val="single"/>
        </w:rPr>
      </w:pPr>
    </w:p>
    <w:p w14:paraId="43FB4D17" w14:textId="71E57A68" w:rsidR="00797D6E" w:rsidRDefault="00797D6E" w:rsidP="005C3F47">
      <w:pPr>
        <w:pStyle w:val="ListParagraph"/>
        <w:spacing w:after="0" w:line="240" w:lineRule="auto"/>
        <w:ind w:left="284"/>
        <w:jc w:val="both"/>
        <w:rPr>
          <w:rFonts w:ascii="Times New Roman" w:hAnsi="Times New Roman" w:cs="Times New Roman"/>
          <w:b/>
          <w:sz w:val="24"/>
          <w:szCs w:val="24"/>
          <w:u w:val="single"/>
        </w:rPr>
      </w:pPr>
    </w:p>
    <w:p w14:paraId="3830CCA9" w14:textId="4C0954D1" w:rsidR="00797D6E" w:rsidRDefault="00797D6E" w:rsidP="005C3F47">
      <w:pPr>
        <w:pStyle w:val="ListParagraph"/>
        <w:spacing w:after="0" w:line="240" w:lineRule="auto"/>
        <w:ind w:left="284"/>
        <w:jc w:val="both"/>
        <w:rPr>
          <w:rFonts w:ascii="Times New Roman" w:hAnsi="Times New Roman" w:cs="Times New Roman"/>
          <w:b/>
          <w:sz w:val="24"/>
          <w:szCs w:val="24"/>
          <w:u w:val="single"/>
        </w:rPr>
      </w:pPr>
    </w:p>
    <w:p w14:paraId="58043ABC" w14:textId="42D252DA" w:rsidR="00797D6E" w:rsidRPr="00AC0BCB" w:rsidRDefault="00797D6E" w:rsidP="00874F75">
      <w:pPr>
        <w:pStyle w:val="ListParagraph"/>
        <w:spacing w:after="0" w:line="240" w:lineRule="auto"/>
        <w:ind w:left="284"/>
        <w:jc w:val="both"/>
        <w:rPr>
          <w:rFonts w:ascii="Times New Roman" w:hAnsi="Times New Roman" w:cs="Times New Roman"/>
          <w:b/>
          <w:sz w:val="32"/>
          <w:szCs w:val="32"/>
        </w:rPr>
      </w:pPr>
    </w:p>
    <w:sectPr w:rsidR="00797D6E" w:rsidRPr="00AC0BCB" w:rsidSect="004E2588">
      <w:pgSz w:w="15840" w:h="12240" w:orient="landscape"/>
      <w:pgMar w:top="709" w:right="1440"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AC495" w14:textId="77777777" w:rsidR="00565506" w:rsidRDefault="00565506" w:rsidP="00AC0BCB">
      <w:pPr>
        <w:spacing w:after="0" w:line="240" w:lineRule="auto"/>
      </w:pPr>
      <w:r>
        <w:separator/>
      </w:r>
    </w:p>
  </w:endnote>
  <w:endnote w:type="continuationSeparator" w:id="0">
    <w:p w14:paraId="74D59A3E" w14:textId="77777777" w:rsidR="00565506" w:rsidRDefault="00565506" w:rsidP="00AC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Palatino Linotype">
    <w:panose1 w:val="02040502050505030304"/>
    <w:charset w:val="00"/>
    <w:family w:val="roman"/>
    <w:pitch w:val="variable"/>
    <w:sig w:usb0="E0000287" w:usb1="40000013" w:usb2="00000000" w:usb3="00000000" w:csb0="0000019F" w:csb1="00000000"/>
  </w:font>
  <w:font w:name="Helvetica Neue">
    <w:altName w:val="Arial"/>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582618"/>
      <w:docPartObj>
        <w:docPartGallery w:val="Page Numbers (Bottom of Page)"/>
        <w:docPartUnique/>
      </w:docPartObj>
    </w:sdtPr>
    <w:sdtEndPr>
      <w:rPr>
        <w:color w:val="7F7F7F" w:themeColor="background1" w:themeShade="7F"/>
        <w:spacing w:val="60"/>
      </w:rPr>
    </w:sdtEndPr>
    <w:sdtContent>
      <w:p w14:paraId="402EEFDC" w14:textId="46180756" w:rsidR="001A783B" w:rsidRDefault="001A783B">
        <w:pPr>
          <w:pStyle w:val="Footer"/>
          <w:pBdr>
            <w:top w:val="single" w:sz="4" w:space="1" w:color="D9D9D9" w:themeColor="background1" w:themeShade="D9"/>
          </w:pBdr>
          <w:jc w:val="right"/>
        </w:pPr>
        <w:r>
          <w:fldChar w:fldCharType="begin"/>
        </w:r>
        <w:r>
          <w:instrText xml:space="preserve"> PAGE   \* MERGEFORMAT </w:instrText>
        </w:r>
        <w:r>
          <w:fldChar w:fldCharType="separate"/>
        </w:r>
        <w:r w:rsidR="001F5835">
          <w:rPr>
            <w:noProof/>
          </w:rPr>
          <w:t>14</w:t>
        </w:r>
        <w:r>
          <w:rPr>
            <w:noProof/>
          </w:rPr>
          <w:fldChar w:fldCharType="end"/>
        </w:r>
        <w:r>
          <w:t xml:space="preserve"> | </w:t>
        </w:r>
        <w:r>
          <w:rPr>
            <w:color w:val="7F7F7F" w:themeColor="background1" w:themeShade="7F"/>
            <w:spacing w:val="60"/>
          </w:rPr>
          <w:t>Page</w:t>
        </w:r>
      </w:p>
    </w:sdtContent>
  </w:sdt>
  <w:p w14:paraId="40F684EA" w14:textId="77777777" w:rsidR="001A783B" w:rsidRDefault="001A7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44C85" w14:textId="77777777" w:rsidR="00565506" w:rsidRDefault="00565506" w:rsidP="00AC0BCB">
      <w:pPr>
        <w:spacing w:after="0" w:line="240" w:lineRule="auto"/>
      </w:pPr>
      <w:r>
        <w:separator/>
      </w:r>
    </w:p>
  </w:footnote>
  <w:footnote w:type="continuationSeparator" w:id="0">
    <w:p w14:paraId="17CA4024" w14:textId="77777777" w:rsidR="00565506" w:rsidRDefault="00565506" w:rsidP="00AC0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42B2"/>
    <w:multiLevelType w:val="hybridMultilevel"/>
    <w:tmpl w:val="E1C4A29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0F97B73"/>
    <w:multiLevelType w:val="hybridMultilevel"/>
    <w:tmpl w:val="6CA2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B1CD4"/>
    <w:multiLevelType w:val="hybridMultilevel"/>
    <w:tmpl w:val="142C6242"/>
    <w:lvl w:ilvl="0" w:tplc="04090015">
      <w:start w:val="1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A7BBE"/>
    <w:multiLevelType w:val="hybridMultilevel"/>
    <w:tmpl w:val="9D18112E"/>
    <w:lvl w:ilvl="0" w:tplc="66D8F83C">
      <w:start w:val="1"/>
      <w:numFmt w:val="decimal"/>
      <w:lvlText w:val="%1."/>
      <w:lvlJc w:val="left"/>
      <w:pPr>
        <w:ind w:left="785" w:hanging="360"/>
      </w:pPr>
      <w:rPr>
        <w:rFonts w:cs="Times New Roman" w:hint="default"/>
      </w:rPr>
    </w:lvl>
    <w:lvl w:ilvl="1" w:tplc="38090019" w:tentative="1">
      <w:start w:val="1"/>
      <w:numFmt w:val="lowerLetter"/>
      <w:lvlText w:val="%2."/>
      <w:lvlJc w:val="left"/>
      <w:pPr>
        <w:ind w:left="1505" w:hanging="360"/>
      </w:pPr>
    </w:lvl>
    <w:lvl w:ilvl="2" w:tplc="3809001B" w:tentative="1">
      <w:start w:val="1"/>
      <w:numFmt w:val="lowerRoman"/>
      <w:lvlText w:val="%3."/>
      <w:lvlJc w:val="right"/>
      <w:pPr>
        <w:ind w:left="2225" w:hanging="180"/>
      </w:pPr>
    </w:lvl>
    <w:lvl w:ilvl="3" w:tplc="3809000F" w:tentative="1">
      <w:start w:val="1"/>
      <w:numFmt w:val="decimal"/>
      <w:lvlText w:val="%4."/>
      <w:lvlJc w:val="left"/>
      <w:pPr>
        <w:ind w:left="2945" w:hanging="360"/>
      </w:pPr>
    </w:lvl>
    <w:lvl w:ilvl="4" w:tplc="38090019" w:tentative="1">
      <w:start w:val="1"/>
      <w:numFmt w:val="lowerLetter"/>
      <w:lvlText w:val="%5."/>
      <w:lvlJc w:val="left"/>
      <w:pPr>
        <w:ind w:left="3665" w:hanging="360"/>
      </w:pPr>
    </w:lvl>
    <w:lvl w:ilvl="5" w:tplc="3809001B" w:tentative="1">
      <w:start w:val="1"/>
      <w:numFmt w:val="lowerRoman"/>
      <w:lvlText w:val="%6."/>
      <w:lvlJc w:val="right"/>
      <w:pPr>
        <w:ind w:left="4385" w:hanging="180"/>
      </w:pPr>
    </w:lvl>
    <w:lvl w:ilvl="6" w:tplc="3809000F" w:tentative="1">
      <w:start w:val="1"/>
      <w:numFmt w:val="decimal"/>
      <w:lvlText w:val="%7."/>
      <w:lvlJc w:val="left"/>
      <w:pPr>
        <w:ind w:left="5105" w:hanging="360"/>
      </w:pPr>
    </w:lvl>
    <w:lvl w:ilvl="7" w:tplc="38090019" w:tentative="1">
      <w:start w:val="1"/>
      <w:numFmt w:val="lowerLetter"/>
      <w:lvlText w:val="%8."/>
      <w:lvlJc w:val="left"/>
      <w:pPr>
        <w:ind w:left="5825" w:hanging="360"/>
      </w:pPr>
    </w:lvl>
    <w:lvl w:ilvl="8" w:tplc="3809001B" w:tentative="1">
      <w:start w:val="1"/>
      <w:numFmt w:val="lowerRoman"/>
      <w:lvlText w:val="%9."/>
      <w:lvlJc w:val="right"/>
      <w:pPr>
        <w:ind w:left="6545" w:hanging="180"/>
      </w:pPr>
    </w:lvl>
  </w:abstractNum>
  <w:abstractNum w:abstractNumId="4" w15:restartNumberingAfterBreak="0">
    <w:nsid w:val="1C8D0815"/>
    <w:multiLevelType w:val="hybridMultilevel"/>
    <w:tmpl w:val="98BE3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C98"/>
    <w:multiLevelType w:val="hybridMultilevel"/>
    <w:tmpl w:val="EEC48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42840"/>
    <w:multiLevelType w:val="hybridMultilevel"/>
    <w:tmpl w:val="E670E4B4"/>
    <w:lvl w:ilvl="0" w:tplc="84BE12BE">
      <w:start w:val="1"/>
      <w:numFmt w:val="decimal"/>
      <w:lvlText w:val="%1."/>
      <w:lvlJc w:val="left"/>
      <w:pPr>
        <w:ind w:left="469" w:hanging="360"/>
      </w:pPr>
      <w:rPr>
        <w:rFonts w:ascii="Times New Roman" w:eastAsia="Book Antiqua" w:hAnsi="Times New Roman" w:cs="Times New Roman" w:hint="default"/>
        <w:w w:val="100"/>
        <w:sz w:val="20"/>
        <w:szCs w:val="20"/>
        <w:lang w:val="id" w:eastAsia="en-US" w:bidi="ar-SA"/>
      </w:rPr>
    </w:lvl>
    <w:lvl w:ilvl="1" w:tplc="B7888146">
      <w:numFmt w:val="bullet"/>
      <w:lvlText w:val="•"/>
      <w:lvlJc w:val="left"/>
      <w:pPr>
        <w:ind w:left="1733" w:hanging="360"/>
      </w:pPr>
      <w:rPr>
        <w:rFonts w:hint="default"/>
        <w:lang w:val="id" w:eastAsia="en-US" w:bidi="ar-SA"/>
      </w:rPr>
    </w:lvl>
    <w:lvl w:ilvl="2" w:tplc="CEE24DD2">
      <w:numFmt w:val="bullet"/>
      <w:lvlText w:val="•"/>
      <w:lvlJc w:val="left"/>
      <w:pPr>
        <w:ind w:left="3006" w:hanging="360"/>
      </w:pPr>
      <w:rPr>
        <w:rFonts w:hint="default"/>
        <w:lang w:val="id" w:eastAsia="en-US" w:bidi="ar-SA"/>
      </w:rPr>
    </w:lvl>
    <w:lvl w:ilvl="3" w:tplc="FA1A6734">
      <w:numFmt w:val="bullet"/>
      <w:lvlText w:val="•"/>
      <w:lvlJc w:val="left"/>
      <w:pPr>
        <w:ind w:left="4280" w:hanging="360"/>
      </w:pPr>
      <w:rPr>
        <w:rFonts w:hint="default"/>
        <w:lang w:val="id" w:eastAsia="en-US" w:bidi="ar-SA"/>
      </w:rPr>
    </w:lvl>
    <w:lvl w:ilvl="4" w:tplc="D68443AA">
      <w:numFmt w:val="bullet"/>
      <w:lvlText w:val="•"/>
      <w:lvlJc w:val="left"/>
      <w:pPr>
        <w:ind w:left="5553" w:hanging="360"/>
      </w:pPr>
      <w:rPr>
        <w:rFonts w:hint="default"/>
        <w:lang w:val="id" w:eastAsia="en-US" w:bidi="ar-SA"/>
      </w:rPr>
    </w:lvl>
    <w:lvl w:ilvl="5" w:tplc="494C7834">
      <w:numFmt w:val="bullet"/>
      <w:lvlText w:val="•"/>
      <w:lvlJc w:val="left"/>
      <w:pPr>
        <w:ind w:left="6827" w:hanging="360"/>
      </w:pPr>
      <w:rPr>
        <w:rFonts w:hint="default"/>
        <w:lang w:val="id" w:eastAsia="en-US" w:bidi="ar-SA"/>
      </w:rPr>
    </w:lvl>
    <w:lvl w:ilvl="6" w:tplc="D1683AB6">
      <w:numFmt w:val="bullet"/>
      <w:lvlText w:val="•"/>
      <w:lvlJc w:val="left"/>
      <w:pPr>
        <w:ind w:left="8100" w:hanging="360"/>
      </w:pPr>
      <w:rPr>
        <w:rFonts w:hint="default"/>
        <w:lang w:val="id" w:eastAsia="en-US" w:bidi="ar-SA"/>
      </w:rPr>
    </w:lvl>
    <w:lvl w:ilvl="7" w:tplc="DD3CF92E">
      <w:numFmt w:val="bullet"/>
      <w:lvlText w:val="•"/>
      <w:lvlJc w:val="left"/>
      <w:pPr>
        <w:ind w:left="9373" w:hanging="360"/>
      </w:pPr>
      <w:rPr>
        <w:rFonts w:hint="default"/>
        <w:lang w:val="id" w:eastAsia="en-US" w:bidi="ar-SA"/>
      </w:rPr>
    </w:lvl>
    <w:lvl w:ilvl="8" w:tplc="0A969344">
      <w:numFmt w:val="bullet"/>
      <w:lvlText w:val="•"/>
      <w:lvlJc w:val="left"/>
      <w:pPr>
        <w:ind w:left="10647" w:hanging="360"/>
      </w:pPr>
      <w:rPr>
        <w:rFonts w:hint="default"/>
        <w:lang w:val="id" w:eastAsia="en-US" w:bidi="ar-SA"/>
      </w:rPr>
    </w:lvl>
  </w:abstractNum>
  <w:abstractNum w:abstractNumId="7" w15:restartNumberingAfterBreak="0">
    <w:nsid w:val="247C6473"/>
    <w:multiLevelType w:val="hybridMultilevel"/>
    <w:tmpl w:val="A69E8F58"/>
    <w:lvl w:ilvl="0" w:tplc="D0A4B3D0">
      <w:start w:val="1"/>
      <w:numFmt w:val="decimal"/>
      <w:lvlText w:val="%1."/>
      <w:lvlJc w:val="left"/>
      <w:pPr>
        <w:ind w:left="39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7B3273E"/>
    <w:multiLevelType w:val="hybridMultilevel"/>
    <w:tmpl w:val="033A3392"/>
    <w:lvl w:ilvl="0" w:tplc="04090015">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5A5D9D"/>
    <w:multiLevelType w:val="hybridMultilevel"/>
    <w:tmpl w:val="89368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696CB7"/>
    <w:multiLevelType w:val="hybridMultilevel"/>
    <w:tmpl w:val="1400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45C6A"/>
    <w:multiLevelType w:val="hybridMultilevel"/>
    <w:tmpl w:val="7BB65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46ACA"/>
    <w:multiLevelType w:val="hybridMultilevel"/>
    <w:tmpl w:val="614AB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4767"/>
    <w:multiLevelType w:val="hybridMultilevel"/>
    <w:tmpl w:val="FBF2068A"/>
    <w:lvl w:ilvl="0" w:tplc="285E1F12">
      <w:numFmt w:val="bullet"/>
      <w:lvlText w:val=""/>
      <w:lvlJc w:val="left"/>
      <w:pPr>
        <w:ind w:left="422" w:hanging="288"/>
      </w:pPr>
      <w:rPr>
        <w:rFonts w:ascii="Symbol" w:eastAsia="Symbol" w:hAnsi="Symbol" w:cs="Symbol" w:hint="default"/>
        <w:b w:val="0"/>
        <w:bCs w:val="0"/>
        <w:i w:val="0"/>
        <w:iCs w:val="0"/>
        <w:spacing w:val="0"/>
        <w:w w:val="100"/>
        <w:sz w:val="20"/>
        <w:szCs w:val="20"/>
        <w:lang w:val="id" w:eastAsia="en-US" w:bidi="ar-SA"/>
      </w:rPr>
    </w:lvl>
    <w:lvl w:ilvl="1" w:tplc="4D02C63C">
      <w:numFmt w:val="bullet"/>
      <w:lvlText w:val="•"/>
      <w:lvlJc w:val="left"/>
      <w:pPr>
        <w:ind w:left="1335" w:hanging="288"/>
      </w:pPr>
      <w:rPr>
        <w:rFonts w:hint="default"/>
        <w:lang w:val="id" w:eastAsia="en-US" w:bidi="ar-SA"/>
      </w:rPr>
    </w:lvl>
    <w:lvl w:ilvl="2" w:tplc="62302AC0">
      <w:numFmt w:val="bullet"/>
      <w:lvlText w:val="•"/>
      <w:lvlJc w:val="left"/>
      <w:pPr>
        <w:ind w:left="2250" w:hanging="288"/>
      </w:pPr>
      <w:rPr>
        <w:rFonts w:hint="default"/>
        <w:lang w:val="id" w:eastAsia="en-US" w:bidi="ar-SA"/>
      </w:rPr>
    </w:lvl>
    <w:lvl w:ilvl="3" w:tplc="7EB2F7B0">
      <w:numFmt w:val="bullet"/>
      <w:lvlText w:val="•"/>
      <w:lvlJc w:val="left"/>
      <w:pPr>
        <w:ind w:left="3165" w:hanging="288"/>
      </w:pPr>
      <w:rPr>
        <w:rFonts w:hint="default"/>
        <w:lang w:val="id" w:eastAsia="en-US" w:bidi="ar-SA"/>
      </w:rPr>
    </w:lvl>
    <w:lvl w:ilvl="4" w:tplc="AD32C97C">
      <w:numFmt w:val="bullet"/>
      <w:lvlText w:val="•"/>
      <w:lvlJc w:val="left"/>
      <w:pPr>
        <w:ind w:left="4080" w:hanging="288"/>
      </w:pPr>
      <w:rPr>
        <w:rFonts w:hint="default"/>
        <w:lang w:val="id" w:eastAsia="en-US" w:bidi="ar-SA"/>
      </w:rPr>
    </w:lvl>
    <w:lvl w:ilvl="5" w:tplc="334C4034">
      <w:numFmt w:val="bullet"/>
      <w:lvlText w:val="•"/>
      <w:lvlJc w:val="left"/>
      <w:pPr>
        <w:ind w:left="4996" w:hanging="288"/>
      </w:pPr>
      <w:rPr>
        <w:rFonts w:hint="default"/>
        <w:lang w:val="id" w:eastAsia="en-US" w:bidi="ar-SA"/>
      </w:rPr>
    </w:lvl>
    <w:lvl w:ilvl="6" w:tplc="87C89C32">
      <w:numFmt w:val="bullet"/>
      <w:lvlText w:val="•"/>
      <w:lvlJc w:val="left"/>
      <w:pPr>
        <w:ind w:left="5911" w:hanging="288"/>
      </w:pPr>
      <w:rPr>
        <w:rFonts w:hint="default"/>
        <w:lang w:val="id" w:eastAsia="en-US" w:bidi="ar-SA"/>
      </w:rPr>
    </w:lvl>
    <w:lvl w:ilvl="7" w:tplc="D5A0D8B4">
      <w:numFmt w:val="bullet"/>
      <w:lvlText w:val="•"/>
      <w:lvlJc w:val="left"/>
      <w:pPr>
        <w:ind w:left="6826" w:hanging="288"/>
      </w:pPr>
      <w:rPr>
        <w:rFonts w:hint="default"/>
        <w:lang w:val="id" w:eastAsia="en-US" w:bidi="ar-SA"/>
      </w:rPr>
    </w:lvl>
    <w:lvl w:ilvl="8" w:tplc="05B8C8EA">
      <w:numFmt w:val="bullet"/>
      <w:lvlText w:val="•"/>
      <w:lvlJc w:val="left"/>
      <w:pPr>
        <w:ind w:left="7741" w:hanging="288"/>
      </w:pPr>
      <w:rPr>
        <w:rFonts w:hint="default"/>
        <w:lang w:val="id" w:eastAsia="en-US" w:bidi="ar-SA"/>
      </w:rPr>
    </w:lvl>
  </w:abstractNum>
  <w:abstractNum w:abstractNumId="15" w15:restartNumberingAfterBreak="0">
    <w:nsid w:val="4A672919"/>
    <w:multiLevelType w:val="hybridMultilevel"/>
    <w:tmpl w:val="970AFCF2"/>
    <w:lvl w:ilvl="0" w:tplc="589CE496">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273F3E"/>
    <w:multiLevelType w:val="hybridMultilevel"/>
    <w:tmpl w:val="37E017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82135B"/>
    <w:multiLevelType w:val="hybridMultilevel"/>
    <w:tmpl w:val="1DBAB0F6"/>
    <w:lvl w:ilvl="0" w:tplc="06F2DB1A">
      <w:start w:val="37"/>
      <w:numFmt w:val="upperLetter"/>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95611"/>
    <w:multiLevelType w:val="hybridMultilevel"/>
    <w:tmpl w:val="AE1E57DA"/>
    <w:lvl w:ilvl="0" w:tplc="0C068D2E">
      <w:start w:val="1"/>
      <w:numFmt w:val="decimal"/>
      <w:lvlText w:val="%1."/>
      <w:lvlJc w:val="left"/>
      <w:pPr>
        <w:ind w:left="405" w:hanging="360"/>
      </w:pPr>
      <w:rPr>
        <w:rFonts w:hint="default"/>
      </w:rPr>
    </w:lvl>
    <w:lvl w:ilvl="1" w:tplc="04210019" w:tentative="1">
      <w:start w:val="1"/>
      <w:numFmt w:val="lowerLetter"/>
      <w:lvlText w:val="%2."/>
      <w:lvlJc w:val="left"/>
      <w:pPr>
        <w:ind w:left="1125" w:hanging="360"/>
      </w:pPr>
    </w:lvl>
    <w:lvl w:ilvl="2" w:tplc="0421001B" w:tentative="1">
      <w:start w:val="1"/>
      <w:numFmt w:val="lowerRoman"/>
      <w:lvlText w:val="%3."/>
      <w:lvlJc w:val="right"/>
      <w:pPr>
        <w:ind w:left="1845" w:hanging="180"/>
      </w:pPr>
    </w:lvl>
    <w:lvl w:ilvl="3" w:tplc="0421000F" w:tentative="1">
      <w:start w:val="1"/>
      <w:numFmt w:val="decimal"/>
      <w:lvlText w:val="%4."/>
      <w:lvlJc w:val="left"/>
      <w:pPr>
        <w:ind w:left="2565" w:hanging="360"/>
      </w:pPr>
    </w:lvl>
    <w:lvl w:ilvl="4" w:tplc="04210019" w:tentative="1">
      <w:start w:val="1"/>
      <w:numFmt w:val="lowerLetter"/>
      <w:lvlText w:val="%5."/>
      <w:lvlJc w:val="left"/>
      <w:pPr>
        <w:ind w:left="3285" w:hanging="360"/>
      </w:pPr>
    </w:lvl>
    <w:lvl w:ilvl="5" w:tplc="0421001B" w:tentative="1">
      <w:start w:val="1"/>
      <w:numFmt w:val="lowerRoman"/>
      <w:lvlText w:val="%6."/>
      <w:lvlJc w:val="right"/>
      <w:pPr>
        <w:ind w:left="4005" w:hanging="180"/>
      </w:pPr>
    </w:lvl>
    <w:lvl w:ilvl="6" w:tplc="0421000F" w:tentative="1">
      <w:start w:val="1"/>
      <w:numFmt w:val="decimal"/>
      <w:lvlText w:val="%7."/>
      <w:lvlJc w:val="left"/>
      <w:pPr>
        <w:ind w:left="4725" w:hanging="360"/>
      </w:pPr>
    </w:lvl>
    <w:lvl w:ilvl="7" w:tplc="04210019" w:tentative="1">
      <w:start w:val="1"/>
      <w:numFmt w:val="lowerLetter"/>
      <w:lvlText w:val="%8."/>
      <w:lvlJc w:val="left"/>
      <w:pPr>
        <w:ind w:left="5445" w:hanging="360"/>
      </w:pPr>
    </w:lvl>
    <w:lvl w:ilvl="8" w:tplc="0421001B" w:tentative="1">
      <w:start w:val="1"/>
      <w:numFmt w:val="lowerRoman"/>
      <w:lvlText w:val="%9."/>
      <w:lvlJc w:val="right"/>
      <w:pPr>
        <w:ind w:left="6165" w:hanging="180"/>
      </w:pPr>
    </w:lvl>
  </w:abstractNum>
  <w:abstractNum w:abstractNumId="20"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233D9E"/>
    <w:multiLevelType w:val="hybridMultilevel"/>
    <w:tmpl w:val="811CA12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71E358EC"/>
    <w:multiLevelType w:val="hybridMultilevel"/>
    <w:tmpl w:val="0352E19A"/>
    <w:lvl w:ilvl="0" w:tplc="670E07AA">
      <w:start w:val="1"/>
      <w:numFmt w:val="decimal"/>
      <w:lvlText w:val="%1."/>
      <w:lvlJc w:val="left"/>
      <w:pPr>
        <w:ind w:left="720" w:hanging="360"/>
      </w:pPr>
      <w:rPr>
        <w:rFonts w:asciiTheme="minorHAnsi" w:eastAsiaTheme="minorHAnsi" w:hAnsiTheme="minorHAnsi"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44B4574"/>
    <w:multiLevelType w:val="hybridMultilevel"/>
    <w:tmpl w:val="D7C2D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A55E9"/>
    <w:multiLevelType w:val="hybridMultilevel"/>
    <w:tmpl w:val="88EC33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7CCE4132"/>
    <w:multiLevelType w:val="hybridMultilevel"/>
    <w:tmpl w:val="BAC25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F540B2"/>
    <w:multiLevelType w:val="hybridMultilevel"/>
    <w:tmpl w:val="402C4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0"/>
  </w:num>
  <w:num w:numId="4">
    <w:abstractNumId w:val="20"/>
  </w:num>
  <w:num w:numId="5">
    <w:abstractNumId w:val="13"/>
  </w:num>
  <w:num w:numId="6">
    <w:abstractNumId w:val="4"/>
  </w:num>
  <w:num w:numId="7">
    <w:abstractNumId w:val="2"/>
  </w:num>
  <w:num w:numId="8">
    <w:abstractNumId w:val="8"/>
  </w:num>
  <w:num w:numId="9">
    <w:abstractNumId w:val="18"/>
  </w:num>
  <w:num w:numId="10">
    <w:abstractNumId w:val="25"/>
  </w:num>
  <w:num w:numId="11">
    <w:abstractNumId w:val="14"/>
  </w:num>
  <w:num w:numId="12">
    <w:abstractNumId w:val="6"/>
  </w:num>
  <w:num w:numId="13">
    <w:abstractNumId w:val="3"/>
  </w:num>
  <w:num w:numId="14">
    <w:abstractNumId w:val="26"/>
  </w:num>
  <w:num w:numId="15">
    <w:abstractNumId w:val="23"/>
  </w:num>
  <w:num w:numId="16">
    <w:abstractNumId w:val="5"/>
  </w:num>
  <w:num w:numId="17">
    <w:abstractNumId w:val="15"/>
  </w:num>
  <w:num w:numId="18">
    <w:abstractNumId w:val="12"/>
  </w:num>
  <w:num w:numId="19">
    <w:abstractNumId w:val="7"/>
  </w:num>
  <w:num w:numId="20">
    <w:abstractNumId w:val="11"/>
  </w:num>
  <w:num w:numId="21">
    <w:abstractNumId w:val="19"/>
  </w:num>
  <w:num w:numId="22">
    <w:abstractNumId w:val="22"/>
  </w:num>
  <w:num w:numId="23">
    <w:abstractNumId w:val="16"/>
  </w:num>
  <w:num w:numId="24">
    <w:abstractNumId w:val="24"/>
  </w:num>
  <w:num w:numId="25">
    <w:abstractNumId w:val="21"/>
  </w:num>
  <w:num w:numId="26">
    <w:abstractNumId w:val="9"/>
  </w:num>
  <w:num w:numId="27">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94"/>
    <w:rsid w:val="00022589"/>
    <w:rsid w:val="000341BD"/>
    <w:rsid w:val="000448C1"/>
    <w:rsid w:val="00044A69"/>
    <w:rsid w:val="00045A4B"/>
    <w:rsid w:val="00071BCD"/>
    <w:rsid w:val="00072535"/>
    <w:rsid w:val="00084E43"/>
    <w:rsid w:val="000E38E4"/>
    <w:rsid w:val="000F2C6C"/>
    <w:rsid w:val="000F6411"/>
    <w:rsid w:val="001372E2"/>
    <w:rsid w:val="00145447"/>
    <w:rsid w:val="001A54FC"/>
    <w:rsid w:val="001A783B"/>
    <w:rsid w:val="001B6DFB"/>
    <w:rsid w:val="001B7D22"/>
    <w:rsid w:val="001D6CCA"/>
    <w:rsid w:val="001E0B16"/>
    <w:rsid w:val="001F3A78"/>
    <w:rsid w:val="001F5835"/>
    <w:rsid w:val="001F7EE7"/>
    <w:rsid w:val="00200840"/>
    <w:rsid w:val="00214F9E"/>
    <w:rsid w:val="00253C06"/>
    <w:rsid w:val="00255625"/>
    <w:rsid w:val="00261741"/>
    <w:rsid w:val="00272AA9"/>
    <w:rsid w:val="00297E1C"/>
    <w:rsid w:val="002B7B4E"/>
    <w:rsid w:val="00320B45"/>
    <w:rsid w:val="00337D3E"/>
    <w:rsid w:val="00386FF6"/>
    <w:rsid w:val="003D6B32"/>
    <w:rsid w:val="003D7071"/>
    <w:rsid w:val="0041563C"/>
    <w:rsid w:val="00420512"/>
    <w:rsid w:val="00454D2D"/>
    <w:rsid w:val="004726A7"/>
    <w:rsid w:val="004A427A"/>
    <w:rsid w:val="004C75C8"/>
    <w:rsid w:val="004D6C0D"/>
    <w:rsid w:val="004E023D"/>
    <w:rsid w:val="004E2588"/>
    <w:rsid w:val="00546FF4"/>
    <w:rsid w:val="00557F88"/>
    <w:rsid w:val="0056304D"/>
    <w:rsid w:val="00565506"/>
    <w:rsid w:val="005951AB"/>
    <w:rsid w:val="005A6F36"/>
    <w:rsid w:val="005B5489"/>
    <w:rsid w:val="005C3F47"/>
    <w:rsid w:val="005D69F1"/>
    <w:rsid w:val="005E4F1D"/>
    <w:rsid w:val="005E6D39"/>
    <w:rsid w:val="00611042"/>
    <w:rsid w:val="00614E00"/>
    <w:rsid w:val="0063643A"/>
    <w:rsid w:val="00640D38"/>
    <w:rsid w:val="006415AE"/>
    <w:rsid w:val="006815DA"/>
    <w:rsid w:val="006957B3"/>
    <w:rsid w:val="006A1C53"/>
    <w:rsid w:val="006D0AA1"/>
    <w:rsid w:val="006E5290"/>
    <w:rsid w:val="007222F3"/>
    <w:rsid w:val="00744F0A"/>
    <w:rsid w:val="00791EA3"/>
    <w:rsid w:val="00797D6E"/>
    <w:rsid w:val="007B443D"/>
    <w:rsid w:val="007C5415"/>
    <w:rsid w:val="007E34FB"/>
    <w:rsid w:val="008115C7"/>
    <w:rsid w:val="00824C65"/>
    <w:rsid w:val="0083639D"/>
    <w:rsid w:val="00841717"/>
    <w:rsid w:val="00867963"/>
    <w:rsid w:val="00874F75"/>
    <w:rsid w:val="00891FAF"/>
    <w:rsid w:val="008A4141"/>
    <w:rsid w:val="008D4325"/>
    <w:rsid w:val="008D5F47"/>
    <w:rsid w:val="008D7F12"/>
    <w:rsid w:val="008E27EC"/>
    <w:rsid w:val="008F7832"/>
    <w:rsid w:val="009033D3"/>
    <w:rsid w:val="0091569D"/>
    <w:rsid w:val="00931C05"/>
    <w:rsid w:val="00932C94"/>
    <w:rsid w:val="0095701E"/>
    <w:rsid w:val="009604CF"/>
    <w:rsid w:val="00981C7C"/>
    <w:rsid w:val="00984DEA"/>
    <w:rsid w:val="009B7C85"/>
    <w:rsid w:val="009C08F9"/>
    <w:rsid w:val="00A73C50"/>
    <w:rsid w:val="00AC0BCB"/>
    <w:rsid w:val="00AE34B7"/>
    <w:rsid w:val="00AF1AF4"/>
    <w:rsid w:val="00AF4E4C"/>
    <w:rsid w:val="00B46A78"/>
    <w:rsid w:val="00B66346"/>
    <w:rsid w:val="00B75660"/>
    <w:rsid w:val="00BA55F4"/>
    <w:rsid w:val="00BB34C6"/>
    <w:rsid w:val="00BB5FA7"/>
    <w:rsid w:val="00BC6B44"/>
    <w:rsid w:val="00BD3F3D"/>
    <w:rsid w:val="00BD43EA"/>
    <w:rsid w:val="00BD4B25"/>
    <w:rsid w:val="00C2454C"/>
    <w:rsid w:val="00C275A1"/>
    <w:rsid w:val="00C35797"/>
    <w:rsid w:val="00C43471"/>
    <w:rsid w:val="00C4680B"/>
    <w:rsid w:val="00C46EBA"/>
    <w:rsid w:val="00C530B1"/>
    <w:rsid w:val="00C63799"/>
    <w:rsid w:val="00C64B77"/>
    <w:rsid w:val="00CE22D2"/>
    <w:rsid w:val="00D35875"/>
    <w:rsid w:val="00D56742"/>
    <w:rsid w:val="00D726EA"/>
    <w:rsid w:val="00D83C5A"/>
    <w:rsid w:val="00DA5A1D"/>
    <w:rsid w:val="00DB7FB0"/>
    <w:rsid w:val="00DC3154"/>
    <w:rsid w:val="00DD15DF"/>
    <w:rsid w:val="00E03E1E"/>
    <w:rsid w:val="00E14E01"/>
    <w:rsid w:val="00E20336"/>
    <w:rsid w:val="00E315B7"/>
    <w:rsid w:val="00E64F18"/>
    <w:rsid w:val="00E827F9"/>
    <w:rsid w:val="00EC2FA5"/>
    <w:rsid w:val="00ED3799"/>
    <w:rsid w:val="00ED7927"/>
    <w:rsid w:val="00EF7872"/>
    <w:rsid w:val="00F04AEB"/>
    <w:rsid w:val="00F06EB9"/>
    <w:rsid w:val="00F3389E"/>
    <w:rsid w:val="00F5375B"/>
    <w:rsid w:val="00F55D65"/>
    <w:rsid w:val="00F653BB"/>
    <w:rsid w:val="00F76981"/>
    <w:rsid w:val="00F803F8"/>
    <w:rsid w:val="00F812F1"/>
    <w:rsid w:val="00FC71CE"/>
    <w:rsid w:val="00FC785D"/>
    <w:rsid w:val="00FD14D7"/>
    <w:rsid w:val="00FD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A0FBC"/>
  <w15:chartTrackingRefBased/>
  <w15:docId w15:val="{C93BBB7E-6446-4484-B30D-181D404E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7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2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0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BCB"/>
  </w:style>
  <w:style w:type="paragraph" w:styleId="Footer">
    <w:name w:val="footer"/>
    <w:basedOn w:val="Normal"/>
    <w:link w:val="FooterChar"/>
    <w:uiPriority w:val="99"/>
    <w:unhideWhenUsed/>
    <w:rsid w:val="00AC0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BCB"/>
  </w:style>
  <w:style w:type="character" w:styleId="CommentReference">
    <w:name w:val="annotation reference"/>
    <w:basedOn w:val="DefaultParagraphFont"/>
    <w:uiPriority w:val="99"/>
    <w:semiHidden/>
    <w:unhideWhenUsed/>
    <w:rsid w:val="000448C1"/>
    <w:rPr>
      <w:sz w:val="16"/>
      <w:szCs w:val="16"/>
    </w:rPr>
  </w:style>
  <w:style w:type="paragraph" w:styleId="CommentText">
    <w:name w:val="annotation text"/>
    <w:basedOn w:val="Normal"/>
    <w:link w:val="CommentTextChar"/>
    <w:uiPriority w:val="99"/>
    <w:semiHidden/>
    <w:unhideWhenUsed/>
    <w:rsid w:val="000448C1"/>
    <w:pPr>
      <w:spacing w:line="240" w:lineRule="auto"/>
    </w:pPr>
    <w:rPr>
      <w:sz w:val="20"/>
      <w:szCs w:val="20"/>
    </w:rPr>
  </w:style>
  <w:style w:type="character" w:customStyle="1" w:styleId="CommentTextChar">
    <w:name w:val="Comment Text Char"/>
    <w:basedOn w:val="DefaultParagraphFont"/>
    <w:link w:val="CommentText"/>
    <w:uiPriority w:val="99"/>
    <w:semiHidden/>
    <w:rsid w:val="000448C1"/>
    <w:rPr>
      <w:sz w:val="20"/>
      <w:szCs w:val="20"/>
    </w:rPr>
  </w:style>
  <w:style w:type="paragraph" w:styleId="CommentSubject">
    <w:name w:val="annotation subject"/>
    <w:basedOn w:val="CommentText"/>
    <w:next w:val="CommentText"/>
    <w:link w:val="CommentSubjectChar"/>
    <w:uiPriority w:val="99"/>
    <w:semiHidden/>
    <w:unhideWhenUsed/>
    <w:rsid w:val="000448C1"/>
    <w:rPr>
      <w:b/>
      <w:bCs/>
    </w:rPr>
  </w:style>
  <w:style w:type="character" w:customStyle="1" w:styleId="CommentSubjectChar">
    <w:name w:val="Comment Subject Char"/>
    <w:basedOn w:val="CommentTextChar"/>
    <w:link w:val="CommentSubject"/>
    <w:uiPriority w:val="99"/>
    <w:semiHidden/>
    <w:rsid w:val="000448C1"/>
    <w:rPr>
      <w:b/>
      <w:bCs/>
      <w:sz w:val="20"/>
      <w:szCs w:val="20"/>
    </w:rPr>
  </w:style>
  <w:style w:type="paragraph" w:styleId="BalloonText">
    <w:name w:val="Balloon Text"/>
    <w:basedOn w:val="Normal"/>
    <w:link w:val="BalloonTextChar"/>
    <w:uiPriority w:val="99"/>
    <w:semiHidden/>
    <w:unhideWhenUsed/>
    <w:rsid w:val="000448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8C1"/>
    <w:rPr>
      <w:rFonts w:ascii="Segoe UI" w:hAnsi="Segoe UI" w:cs="Segoe UI"/>
      <w:sz w:val="18"/>
      <w:szCs w:val="18"/>
    </w:rPr>
  </w:style>
  <w:style w:type="paragraph" w:styleId="ListParagraph">
    <w:name w:val="List Paragraph"/>
    <w:basedOn w:val="Normal"/>
    <w:uiPriority w:val="34"/>
    <w:qFormat/>
    <w:rsid w:val="00BB34C6"/>
    <w:pPr>
      <w:ind w:left="720"/>
      <w:contextualSpacing/>
    </w:pPr>
  </w:style>
  <w:style w:type="character" w:styleId="Hyperlink">
    <w:name w:val="Hyperlink"/>
    <w:basedOn w:val="DefaultParagraphFont"/>
    <w:uiPriority w:val="99"/>
    <w:unhideWhenUsed/>
    <w:rsid w:val="001A783B"/>
    <w:rPr>
      <w:color w:val="0563C1" w:themeColor="hyperlink"/>
      <w:u w:val="single"/>
    </w:rPr>
  </w:style>
  <w:style w:type="character" w:styleId="FollowedHyperlink">
    <w:name w:val="FollowedHyperlink"/>
    <w:basedOn w:val="DefaultParagraphFont"/>
    <w:uiPriority w:val="99"/>
    <w:semiHidden/>
    <w:unhideWhenUsed/>
    <w:rsid w:val="001A783B"/>
    <w:rPr>
      <w:color w:val="954F72" w:themeColor="followedHyperlink"/>
      <w:u w:val="single"/>
    </w:rPr>
  </w:style>
  <w:style w:type="paragraph" w:customStyle="1" w:styleId="TableParagraph">
    <w:name w:val="Table Paragraph"/>
    <w:basedOn w:val="Normal"/>
    <w:uiPriority w:val="1"/>
    <w:qFormat/>
    <w:rsid w:val="004A427A"/>
    <w:pPr>
      <w:widowControl w:val="0"/>
      <w:autoSpaceDE w:val="0"/>
      <w:autoSpaceDN w:val="0"/>
      <w:spacing w:after="0" w:line="240" w:lineRule="auto"/>
    </w:pPr>
    <w:rPr>
      <w:rFonts w:ascii="Arial MT" w:eastAsia="Arial MT" w:hAnsi="Arial MT" w:cs="Arial MT"/>
      <w:lang w:val="id"/>
    </w:rPr>
  </w:style>
  <w:style w:type="paragraph" w:styleId="BodyText">
    <w:name w:val="Body Text"/>
    <w:basedOn w:val="Normal"/>
    <w:link w:val="BodyTextChar"/>
    <w:uiPriority w:val="1"/>
    <w:unhideWhenUsed/>
    <w:qFormat/>
    <w:rsid w:val="00BA55F4"/>
    <w:pPr>
      <w:widowControl w:val="0"/>
      <w:autoSpaceDE w:val="0"/>
      <w:autoSpaceDN w:val="0"/>
      <w:spacing w:after="0" w:line="240" w:lineRule="auto"/>
    </w:pPr>
    <w:rPr>
      <w:rFonts w:ascii="Book Antiqua" w:eastAsia="Book Antiqua" w:hAnsi="Book Antiqua" w:cs="Book Antiqua"/>
      <w:sz w:val="24"/>
      <w:szCs w:val="24"/>
    </w:rPr>
  </w:style>
  <w:style w:type="character" w:customStyle="1" w:styleId="BodyTextChar">
    <w:name w:val="Body Text Char"/>
    <w:basedOn w:val="DefaultParagraphFont"/>
    <w:link w:val="BodyText"/>
    <w:uiPriority w:val="1"/>
    <w:rsid w:val="00BA55F4"/>
    <w:rPr>
      <w:rFonts w:ascii="Book Antiqua" w:eastAsia="Book Antiqua" w:hAnsi="Book Antiqua" w:cs="Book Antiqu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355962">
      <w:bodyDiv w:val="1"/>
      <w:marLeft w:val="0"/>
      <w:marRight w:val="0"/>
      <w:marTop w:val="0"/>
      <w:marBottom w:val="0"/>
      <w:divBdr>
        <w:top w:val="none" w:sz="0" w:space="0" w:color="auto"/>
        <w:left w:val="none" w:sz="0" w:space="0" w:color="auto"/>
        <w:bottom w:val="none" w:sz="0" w:space="0" w:color="auto"/>
        <w:right w:val="none" w:sz="0" w:space="0" w:color="auto"/>
      </w:divBdr>
    </w:div>
    <w:div w:id="428354083">
      <w:bodyDiv w:val="1"/>
      <w:marLeft w:val="0"/>
      <w:marRight w:val="0"/>
      <w:marTop w:val="0"/>
      <w:marBottom w:val="0"/>
      <w:divBdr>
        <w:top w:val="none" w:sz="0" w:space="0" w:color="auto"/>
        <w:left w:val="none" w:sz="0" w:space="0" w:color="auto"/>
        <w:bottom w:val="none" w:sz="0" w:space="0" w:color="auto"/>
        <w:right w:val="none" w:sz="0" w:space="0" w:color="auto"/>
      </w:divBdr>
    </w:div>
    <w:div w:id="548077916">
      <w:bodyDiv w:val="1"/>
      <w:marLeft w:val="0"/>
      <w:marRight w:val="0"/>
      <w:marTop w:val="0"/>
      <w:marBottom w:val="0"/>
      <w:divBdr>
        <w:top w:val="none" w:sz="0" w:space="0" w:color="auto"/>
        <w:left w:val="none" w:sz="0" w:space="0" w:color="auto"/>
        <w:bottom w:val="none" w:sz="0" w:space="0" w:color="auto"/>
        <w:right w:val="none" w:sz="0" w:space="0" w:color="auto"/>
      </w:divBdr>
    </w:div>
    <w:div w:id="891038063">
      <w:bodyDiv w:val="1"/>
      <w:marLeft w:val="0"/>
      <w:marRight w:val="0"/>
      <w:marTop w:val="0"/>
      <w:marBottom w:val="0"/>
      <w:divBdr>
        <w:top w:val="none" w:sz="0" w:space="0" w:color="auto"/>
        <w:left w:val="none" w:sz="0" w:space="0" w:color="auto"/>
        <w:bottom w:val="none" w:sz="0" w:space="0" w:color="auto"/>
        <w:right w:val="none" w:sz="0" w:space="0" w:color="auto"/>
      </w:divBdr>
    </w:div>
    <w:div w:id="947854178">
      <w:bodyDiv w:val="1"/>
      <w:marLeft w:val="0"/>
      <w:marRight w:val="0"/>
      <w:marTop w:val="0"/>
      <w:marBottom w:val="0"/>
      <w:divBdr>
        <w:top w:val="none" w:sz="0" w:space="0" w:color="auto"/>
        <w:left w:val="none" w:sz="0" w:space="0" w:color="auto"/>
        <w:bottom w:val="none" w:sz="0" w:space="0" w:color="auto"/>
        <w:right w:val="none" w:sz="0" w:space="0" w:color="auto"/>
      </w:divBdr>
    </w:div>
    <w:div w:id="1027367077">
      <w:bodyDiv w:val="1"/>
      <w:marLeft w:val="0"/>
      <w:marRight w:val="0"/>
      <w:marTop w:val="0"/>
      <w:marBottom w:val="0"/>
      <w:divBdr>
        <w:top w:val="none" w:sz="0" w:space="0" w:color="auto"/>
        <w:left w:val="none" w:sz="0" w:space="0" w:color="auto"/>
        <w:bottom w:val="none" w:sz="0" w:space="0" w:color="auto"/>
        <w:right w:val="none" w:sz="0" w:space="0" w:color="auto"/>
      </w:divBdr>
    </w:div>
    <w:div w:id="1411195947">
      <w:bodyDiv w:val="1"/>
      <w:marLeft w:val="0"/>
      <w:marRight w:val="0"/>
      <w:marTop w:val="0"/>
      <w:marBottom w:val="0"/>
      <w:divBdr>
        <w:top w:val="none" w:sz="0" w:space="0" w:color="auto"/>
        <w:left w:val="none" w:sz="0" w:space="0" w:color="auto"/>
        <w:bottom w:val="none" w:sz="0" w:space="0" w:color="auto"/>
        <w:right w:val="none" w:sz="0" w:space="0" w:color="auto"/>
      </w:divBdr>
    </w:div>
    <w:div w:id="1493445825">
      <w:bodyDiv w:val="1"/>
      <w:marLeft w:val="0"/>
      <w:marRight w:val="0"/>
      <w:marTop w:val="0"/>
      <w:marBottom w:val="0"/>
      <w:divBdr>
        <w:top w:val="none" w:sz="0" w:space="0" w:color="auto"/>
        <w:left w:val="none" w:sz="0" w:space="0" w:color="auto"/>
        <w:bottom w:val="none" w:sz="0" w:space="0" w:color="auto"/>
        <w:right w:val="none" w:sz="0" w:space="0" w:color="auto"/>
      </w:divBdr>
    </w:div>
    <w:div w:id="1507943751">
      <w:bodyDiv w:val="1"/>
      <w:marLeft w:val="0"/>
      <w:marRight w:val="0"/>
      <w:marTop w:val="0"/>
      <w:marBottom w:val="0"/>
      <w:divBdr>
        <w:top w:val="none" w:sz="0" w:space="0" w:color="auto"/>
        <w:left w:val="none" w:sz="0" w:space="0" w:color="auto"/>
        <w:bottom w:val="none" w:sz="0" w:space="0" w:color="auto"/>
        <w:right w:val="none" w:sz="0" w:space="0" w:color="auto"/>
      </w:divBdr>
    </w:div>
    <w:div w:id="1581133196">
      <w:bodyDiv w:val="1"/>
      <w:marLeft w:val="0"/>
      <w:marRight w:val="0"/>
      <w:marTop w:val="0"/>
      <w:marBottom w:val="0"/>
      <w:divBdr>
        <w:top w:val="none" w:sz="0" w:space="0" w:color="auto"/>
        <w:left w:val="none" w:sz="0" w:space="0" w:color="auto"/>
        <w:bottom w:val="none" w:sz="0" w:space="0" w:color="auto"/>
        <w:right w:val="none" w:sz="0" w:space="0" w:color="auto"/>
      </w:divBdr>
    </w:div>
    <w:div w:id="1622375556">
      <w:bodyDiv w:val="1"/>
      <w:marLeft w:val="0"/>
      <w:marRight w:val="0"/>
      <w:marTop w:val="0"/>
      <w:marBottom w:val="0"/>
      <w:divBdr>
        <w:top w:val="none" w:sz="0" w:space="0" w:color="auto"/>
        <w:left w:val="none" w:sz="0" w:space="0" w:color="auto"/>
        <w:bottom w:val="none" w:sz="0" w:space="0" w:color="auto"/>
        <w:right w:val="none" w:sz="0" w:space="0" w:color="auto"/>
      </w:divBdr>
    </w:div>
    <w:div w:id="1690373586">
      <w:bodyDiv w:val="1"/>
      <w:marLeft w:val="0"/>
      <w:marRight w:val="0"/>
      <w:marTop w:val="0"/>
      <w:marBottom w:val="0"/>
      <w:divBdr>
        <w:top w:val="none" w:sz="0" w:space="0" w:color="auto"/>
        <w:left w:val="none" w:sz="0" w:space="0" w:color="auto"/>
        <w:bottom w:val="none" w:sz="0" w:space="0" w:color="auto"/>
        <w:right w:val="none" w:sz="0" w:space="0" w:color="auto"/>
      </w:divBdr>
    </w:div>
    <w:div w:id="1728064827">
      <w:bodyDiv w:val="1"/>
      <w:marLeft w:val="0"/>
      <w:marRight w:val="0"/>
      <w:marTop w:val="0"/>
      <w:marBottom w:val="0"/>
      <w:divBdr>
        <w:top w:val="none" w:sz="0" w:space="0" w:color="auto"/>
        <w:left w:val="none" w:sz="0" w:space="0" w:color="auto"/>
        <w:bottom w:val="none" w:sz="0" w:space="0" w:color="auto"/>
        <w:right w:val="none" w:sz="0" w:space="0" w:color="auto"/>
      </w:divBdr>
    </w:div>
    <w:div w:id="18430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498</TotalTime>
  <Pages>14</Pages>
  <Words>2817</Words>
  <Characters>16057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Windows User</cp:lastModifiedBy>
  <cp:revision>104</cp:revision>
  <dcterms:created xsi:type="dcterms:W3CDTF">2025-02-26T13:08:00Z</dcterms:created>
  <dcterms:modified xsi:type="dcterms:W3CDTF">2025-10-13T07:49:00Z</dcterms:modified>
</cp:coreProperties>
</file>